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BD" w:rsidRDefault="00251A72" w:rsidP="007E6881">
      <w:pPr>
        <w:spacing w:after="0" w:line="240" w:lineRule="auto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Pre</w:t>
      </w:r>
      <w:r w:rsidR="000F5F6A">
        <w:rPr>
          <w:b/>
          <w:bCs/>
          <w:sz w:val="24"/>
          <w:szCs w:val="24"/>
        </w:rPr>
        <w:t>-</w:t>
      </w:r>
      <w:r w:rsidR="004D0925" w:rsidRPr="0099726B">
        <w:rPr>
          <w:b/>
          <w:bCs/>
          <w:sz w:val="24"/>
          <w:szCs w:val="24"/>
        </w:rPr>
        <w:t>Test</w:t>
      </w:r>
      <w:r w:rsidR="005478BE">
        <w:rPr>
          <w:b/>
          <w:bCs/>
          <w:sz w:val="24"/>
          <w:szCs w:val="24"/>
        </w:rPr>
        <w:t xml:space="preserve">:   </w:t>
      </w:r>
      <w:r w:rsidR="00593AF3">
        <w:rPr>
          <w:b/>
          <w:bCs/>
          <w:sz w:val="24"/>
          <w:szCs w:val="24"/>
        </w:rPr>
        <w:t>Ancient Coins</w:t>
      </w:r>
    </w:p>
    <w:p w:rsidR="00B150D5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</w:p>
    <w:p w:rsidR="00B150D5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  <w:r w:rsidRPr="0099726B"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  <w:t>Discussion</w:t>
      </w:r>
    </w:p>
    <w:p w:rsidR="00B150D5" w:rsidRPr="0099726B" w:rsidRDefault="00B150D5" w:rsidP="00B150D5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B150D5" w:rsidRPr="00A95B58" w:rsidTr="00897484">
        <w:tc>
          <w:tcPr>
            <w:tcW w:w="9576" w:type="dxa"/>
          </w:tcPr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jc w:val="both"/>
              <w:rPr>
                <w:rFonts w:ascii="Calibri" w:eastAsia="Calibri" w:hAnsi="Calibri" w:cs="Calibri"/>
                <w:sz w:val="18"/>
              </w:rPr>
            </w:pPr>
          </w:p>
          <w:p w:rsidR="00593AF3" w:rsidRPr="00A95B58" w:rsidRDefault="00593AF3" w:rsidP="00593AF3">
            <w:pPr>
              <w:spacing w:after="0" w:line="240" w:lineRule="auto"/>
              <w:contextualSpacing/>
              <w:rPr>
                <w:rFonts w:asciiTheme="minorHAnsi" w:hAnsiTheme="minorHAnsi"/>
                <w:sz w:val="20"/>
              </w:rPr>
            </w:pPr>
            <w:r w:rsidRPr="00A95B58">
              <w:rPr>
                <w:rFonts w:asciiTheme="minorHAnsi" w:hAnsiTheme="minorHAnsi"/>
                <w:sz w:val="20"/>
              </w:rPr>
              <w:t>Why was currency created?  What advantages does a money system have over a system of bartering or direct exchange of goods and services?</w:t>
            </w: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</w:tc>
      </w:tr>
    </w:tbl>
    <w:p w:rsidR="00B150D5" w:rsidRPr="00A95B58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18"/>
          <w:szCs w:val="20"/>
        </w:rPr>
      </w:pPr>
    </w:p>
    <w:p w:rsidR="00B150D5" w:rsidRPr="00A95B58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B150D5" w:rsidRPr="00A95B58" w:rsidTr="00897484">
        <w:tc>
          <w:tcPr>
            <w:tcW w:w="9576" w:type="dxa"/>
          </w:tcPr>
          <w:p w:rsidR="00785A14" w:rsidRPr="00A95B58" w:rsidRDefault="00785A14" w:rsidP="00785A1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593AF3" w:rsidRPr="00A95B58" w:rsidRDefault="00593AF3" w:rsidP="00593AF3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20"/>
              </w:rPr>
            </w:pPr>
            <w:r w:rsidRPr="00A95B58">
              <w:rPr>
                <w:rFonts w:asciiTheme="minorHAnsi" w:hAnsiTheme="minorHAnsi"/>
                <w:sz w:val="20"/>
              </w:rPr>
              <w:t xml:space="preserve">What </w:t>
            </w:r>
            <w:proofErr w:type="gramStart"/>
            <w:r w:rsidRPr="00A95B58">
              <w:rPr>
                <w:rFonts w:asciiTheme="minorHAnsi" w:hAnsiTheme="minorHAnsi"/>
                <w:sz w:val="20"/>
              </w:rPr>
              <w:t>are</w:t>
            </w:r>
            <w:proofErr w:type="gramEnd"/>
            <w:r w:rsidRPr="00A95B58">
              <w:rPr>
                <w:rFonts w:asciiTheme="minorHAnsi" w:hAnsiTheme="minorHAnsi"/>
                <w:sz w:val="20"/>
              </w:rPr>
              <w:t xml:space="preserve"> the design features currency should have to serve not only its primary functional purpose but other cultural or symbolic purposes as well?</w:t>
            </w:r>
          </w:p>
          <w:p w:rsidR="00B150D5" w:rsidRPr="00A95B58" w:rsidRDefault="00B150D5" w:rsidP="00593AF3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</w:tc>
      </w:tr>
    </w:tbl>
    <w:p w:rsidR="00B150D5" w:rsidRPr="00A95B58" w:rsidRDefault="00B150D5" w:rsidP="00B150D5">
      <w:pPr>
        <w:ind w:left="180"/>
        <w:jc w:val="both"/>
        <w:rPr>
          <w:color w:val="000000"/>
          <w:sz w:val="18"/>
          <w:szCs w:val="20"/>
        </w:rPr>
      </w:pPr>
    </w:p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5"/>
      </w:tblGrid>
      <w:tr w:rsidR="00B150D5" w:rsidRPr="00A95B58" w:rsidTr="00897484">
        <w:trPr>
          <w:trHeight w:val="2056"/>
        </w:trPr>
        <w:tc>
          <w:tcPr>
            <w:tcW w:w="9595" w:type="dxa"/>
          </w:tcPr>
          <w:p w:rsidR="00593AF3" w:rsidRPr="00A95B58" w:rsidRDefault="00593AF3" w:rsidP="00593AF3">
            <w:pPr>
              <w:spacing w:after="0" w:line="240" w:lineRule="auto"/>
              <w:contextualSpacing/>
              <w:rPr>
                <w:rFonts w:asciiTheme="minorHAnsi" w:hAnsiTheme="minorHAnsi"/>
                <w:sz w:val="20"/>
              </w:rPr>
            </w:pPr>
            <w:r w:rsidRPr="00A95B58">
              <w:rPr>
                <w:rFonts w:asciiTheme="minorHAnsi" w:hAnsiTheme="minorHAnsi"/>
                <w:sz w:val="20"/>
              </w:rPr>
              <w:t>What can coins and money tell us about the lives of the individuals who used them?</w:t>
            </w: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0123C">
            <w:pPr>
              <w:spacing w:after="0" w:line="240" w:lineRule="auto"/>
              <w:rPr>
                <w:rStyle w:val="normalchar"/>
                <w:color w:val="000000"/>
                <w:sz w:val="18"/>
                <w:szCs w:val="20"/>
              </w:rPr>
            </w:pPr>
          </w:p>
        </w:tc>
      </w:tr>
    </w:tbl>
    <w:p w:rsidR="00B150D5" w:rsidRPr="003F1CDC" w:rsidRDefault="00B150D5" w:rsidP="00B150D5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68"/>
      </w:tblGrid>
      <w:tr w:rsidR="00B150D5" w:rsidRPr="003F1CDC" w:rsidTr="00785A14">
        <w:trPr>
          <w:trHeight w:val="2776"/>
        </w:trPr>
        <w:tc>
          <w:tcPr>
            <w:tcW w:w="9568" w:type="dxa"/>
          </w:tcPr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A95B58" w:rsidRPr="00A95B58" w:rsidRDefault="00A95B58" w:rsidP="00A95B58">
            <w:pPr>
              <w:spacing w:after="0" w:line="240" w:lineRule="auto"/>
              <w:contextualSpacing/>
              <w:rPr>
                <w:rFonts w:asciiTheme="minorHAnsi" w:hAnsiTheme="minorHAnsi"/>
                <w:sz w:val="20"/>
              </w:rPr>
            </w:pPr>
            <w:r w:rsidRPr="00A95B58">
              <w:rPr>
                <w:rFonts w:asciiTheme="minorHAnsi" w:hAnsiTheme="minorHAnsi"/>
                <w:sz w:val="20"/>
              </w:rPr>
              <w:t>How did markets and commerce change over time?  In what ways did that affect the design and form of currency?</w:t>
            </w:r>
          </w:p>
          <w:p w:rsidR="00B150D5" w:rsidRPr="003F1CDC" w:rsidRDefault="00B150D5" w:rsidP="0080123C">
            <w:pPr>
              <w:spacing w:after="0" w:line="240" w:lineRule="auto"/>
              <w:rPr>
                <w:rStyle w:val="normalchar"/>
                <w:color w:val="000000"/>
                <w:sz w:val="20"/>
                <w:szCs w:val="20"/>
              </w:rPr>
            </w:pPr>
          </w:p>
        </w:tc>
      </w:tr>
    </w:tbl>
    <w:p w:rsidR="00B150D5" w:rsidRDefault="00B150D5">
      <w:pPr>
        <w:spacing w:after="0" w:line="240" w:lineRule="auto"/>
        <w:rPr>
          <w:rStyle w:val="normalchar"/>
          <w:rFonts w:eastAsia="Times New Roman"/>
          <w:color w:val="000000"/>
          <w:sz w:val="20"/>
          <w:szCs w:val="20"/>
        </w:rPr>
      </w:pPr>
      <w:r>
        <w:rPr>
          <w:rStyle w:val="normalchar"/>
          <w:color w:val="000000"/>
          <w:sz w:val="20"/>
          <w:szCs w:val="20"/>
        </w:rPr>
        <w:br w:type="page"/>
      </w:r>
    </w:p>
    <w:p w:rsidR="0068605E" w:rsidRPr="0099726B" w:rsidRDefault="0068605E" w:rsidP="007E6881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lastRenderedPageBreak/>
        <w:t>Survey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To what extent would you agree or disagree with the following statements:</w:t>
      </w:r>
    </w:p>
    <w:p w:rsidR="0068605E" w:rsidRPr="0099726B" w:rsidRDefault="0068605E" w:rsidP="00F67BCC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1 - Strongly disagree     2 - Somewhat disagree     3 - Neutral     4 - Somewhat agree     5 - Strongly agree</w:t>
      </w: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453"/>
        <w:gridCol w:w="454"/>
        <w:gridCol w:w="453"/>
        <w:gridCol w:w="454"/>
        <w:gridCol w:w="454"/>
      </w:tblGrid>
      <w:tr w:rsidR="0068605E" w:rsidRPr="0099726B" w:rsidTr="00E15D9A">
        <w:tc>
          <w:tcPr>
            <w:tcW w:w="7308" w:type="dxa"/>
          </w:tcPr>
          <w:p w:rsidR="0068605E" w:rsidRPr="0099726B" w:rsidRDefault="00861357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Based on the discussion and my own experience…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5</w:t>
            </w: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80123C" w:rsidP="00B150D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understand</w:t>
            </w:r>
            <w:r w:rsidR="00A76E6B">
              <w:rPr>
                <w:color w:val="000000"/>
                <w:sz w:val="20"/>
                <w:szCs w:val="20"/>
              </w:rPr>
              <w:t xml:space="preserve"> what currency is, why it was introduced, and how people use it.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B150D5" w:rsidP="00B150D5">
            <w:pPr>
              <w:spacing w:after="0" w:line="240" w:lineRule="auto"/>
              <w:rPr>
                <w:color w:val="000000"/>
                <w:sz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understand </w:t>
            </w:r>
            <w:r w:rsidR="00A76E6B">
              <w:rPr>
                <w:color w:val="000000"/>
                <w:sz w:val="20"/>
                <w:szCs w:val="20"/>
              </w:rPr>
              <w:t>the most important functional as well as aesthetic, cultural</w:t>
            </w:r>
            <w:r w:rsidR="0058535F">
              <w:rPr>
                <w:color w:val="000000"/>
                <w:sz w:val="20"/>
                <w:szCs w:val="20"/>
              </w:rPr>
              <w:t>,</w:t>
            </w:r>
            <w:r w:rsidR="00A76E6B">
              <w:rPr>
                <w:color w:val="000000"/>
                <w:sz w:val="20"/>
                <w:szCs w:val="20"/>
              </w:rPr>
              <w:t xml:space="preserve"> and symbolic design features of currency.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A76E6B" w:rsidRPr="00973FA2" w:rsidTr="00E15D9A">
        <w:tc>
          <w:tcPr>
            <w:tcW w:w="7308" w:type="dxa"/>
          </w:tcPr>
          <w:p w:rsidR="00A76E6B" w:rsidRPr="006A2008" w:rsidRDefault="00A76E6B" w:rsidP="00A76E6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know how to look at a coin or money from a different culture and consider what the different aesthetic and functional elements can tell us about that society.</w:t>
            </w:r>
          </w:p>
        </w:tc>
        <w:tc>
          <w:tcPr>
            <w:tcW w:w="453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A76E6B" w:rsidRPr="00973FA2" w:rsidTr="00E15D9A">
        <w:tc>
          <w:tcPr>
            <w:tcW w:w="7308" w:type="dxa"/>
          </w:tcPr>
          <w:p w:rsidR="00A76E6B" w:rsidRDefault="00A76E6B" w:rsidP="008012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 understand the importance of appropriate material choice for coins. </w:t>
            </w:r>
          </w:p>
          <w:p w:rsidR="00A76E6B" w:rsidRPr="006A2008" w:rsidRDefault="00A76E6B" w:rsidP="008012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0C0D08" w:rsidRPr="00973FA2" w:rsidTr="00E15D9A">
        <w:tc>
          <w:tcPr>
            <w:tcW w:w="7308" w:type="dxa"/>
          </w:tcPr>
          <w:p w:rsidR="000C0D08" w:rsidRPr="006A2008" w:rsidRDefault="000C0D08" w:rsidP="006C6C0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have used </w:t>
            </w:r>
            <w:r w:rsidR="005478BE" w:rsidRPr="006A2008">
              <w:rPr>
                <w:color w:val="000000"/>
                <w:sz w:val="20"/>
                <w:szCs w:val="20"/>
              </w:rPr>
              <w:t xml:space="preserve">Autodesk </w:t>
            </w:r>
            <w:r w:rsidR="00376D53">
              <w:rPr>
                <w:color w:val="000000"/>
                <w:sz w:val="20"/>
                <w:szCs w:val="20"/>
              </w:rPr>
              <w:t>123D Design</w:t>
            </w:r>
            <w:r w:rsidR="00880930">
              <w:rPr>
                <w:color w:val="000000"/>
                <w:sz w:val="20"/>
                <w:szCs w:val="20"/>
              </w:rPr>
              <w:t xml:space="preserve"> </w:t>
            </w:r>
            <w:r w:rsidR="005478BE" w:rsidRPr="006A2008">
              <w:rPr>
                <w:color w:val="000000"/>
                <w:sz w:val="20"/>
                <w:szCs w:val="20"/>
              </w:rPr>
              <w:t>before and understand the basics.</w:t>
            </w:r>
          </w:p>
          <w:p w:rsidR="000C0D08" w:rsidRPr="006A2008" w:rsidRDefault="000C0D0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68605E" w:rsidRPr="00973FA2" w:rsidTr="00E15D9A">
        <w:tc>
          <w:tcPr>
            <w:tcW w:w="7308" w:type="dxa"/>
          </w:tcPr>
          <w:p w:rsidR="0068605E" w:rsidRPr="006A2008" w:rsidRDefault="0068605E" w:rsidP="00B150D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>I have a solid understanding of the seven phases of design thinking.</w:t>
            </w:r>
          </w:p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68605E" w:rsidRPr="00973FA2" w:rsidRDefault="0068605E" w:rsidP="00606669">
      <w:pPr>
        <w:spacing w:after="0" w:line="240" w:lineRule="auto"/>
        <w:ind w:left="360"/>
        <w:rPr>
          <w:color w:val="FF0000"/>
          <w:sz w:val="20"/>
          <w:szCs w:val="20"/>
        </w:rPr>
      </w:pP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p w:rsidR="0068605E" w:rsidRPr="0099726B" w:rsidRDefault="0068605E" w:rsidP="00D173E2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 xml:space="preserve">What </w:t>
      </w:r>
      <w:r w:rsidR="003E25A5" w:rsidRPr="0099726B">
        <w:rPr>
          <w:b/>
          <w:bCs/>
          <w:sz w:val="20"/>
          <w:szCs w:val="20"/>
        </w:rPr>
        <w:t>Do You</w:t>
      </w:r>
      <w:r w:rsidRPr="0099726B">
        <w:rPr>
          <w:b/>
          <w:bCs/>
          <w:sz w:val="20"/>
          <w:szCs w:val="20"/>
        </w:rPr>
        <w:t xml:space="preserve"> Picture</w:t>
      </w:r>
      <w:r w:rsidR="003E25A5" w:rsidRPr="0099726B">
        <w:rPr>
          <w:b/>
          <w:bCs/>
          <w:sz w:val="20"/>
          <w:szCs w:val="20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68605E" w:rsidRPr="0099726B" w:rsidTr="00E15D9A">
        <w:tc>
          <w:tcPr>
            <w:tcW w:w="9576" w:type="dxa"/>
          </w:tcPr>
          <w:p w:rsidR="0068605E" w:rsidRPr="003F1CDC" w:rsidRDefault="0068605E" w:rsidP="00E15D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F1CDC">
              <w:rPr>
                <w:color w:val="000000"/>
                <w:sz w:val="20"/>
                <w:szCs w:val="20"/>
              </w:rPr>
              <w:t>Based on your discussions and thinking about your responses to the survey</w:t>
            </w:r>
            <w:r w:rsidR="00241F05" w:rsidRPr="003F1CDC">
              <w:rPr>
                <w:color w:val="000000"/>
                <w:sz w:val="20"/>
                <w:szCs w:val="20"/>
              </w:rPr>
              <w:t>,</w:t>
            </w:r>
            <w:r w:rsidRPr="003F1CDC">
              <w:rPr>
                <w:color w:val="000000"/>
                <w:sz w:val="20"/>
                <w:szCs w:val="20"/>
              </w:rPr>
              <w:t xml:space="preserve"> sketch a few ideas that immediately come into you</w:t>
            </w:r>
            <w:r w:rsidR="00241F05" w:rsidRPr="003F1CDC">
              <w:rPr>
                <w:color w:val="000000"/>
                <w:sz w:val="20"/>
                <w:szCs w:val="20"/>
              </w:rPr>
              <w:t>r</w:t>
            </w:r>
            <w:r w:rsidRPr="003F1CDC">
              <w:rPr>
                <w:color w:val="000000"/>
                <w:sz w:val="20"/>
                <w:szCs w:val="20"/>
              </w:rPr>
              <w:t xml:space="preserve"> mind. It can </w:t>
            </w:r>
            <w:r w:rsidR="00241F05" w:rsidRPr="003F1CDC">
              <w:rPr>
                <w:color w:val="000000"/>
                <w:sz w:val="20"/>
                <w:szCs w:val="20"/>
              </w:rPr>
              <w:t xml:space="preserve">literally </w:t>
            </w:r>
            <w:r w:rsidRPr="003F1CDC">
              <w:rPr>
                <w:color w:val="000000"/>
                <w:sz w:val="20"/>
                <w:szCs w:val="20"/>
              </w:rPr>
              <w:t>be anything!</w:t>
            </w: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Pr="0099726B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8605E" w:rsidRPr="00B150D5" w:rsidRDefault="00785A14" w:rsidP="00B150D5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sectPr w:rsidR="0068605E" w:rsidRPr="00B150D5" w:rsidSect="008F779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986" w:rsidRDefault="00983986" w:rsidP="0099726B">
      <w:pPr>
        <w:spacing w:after="0" w:line="240" w:lineRule="auto"/>
      </w:pPr>
      <w:r>
        <w:separator/>
      </w:r>
    </w:p>
  </w:endnote>
  <w:endnote w:type="continuationSeparator" w:id="0">
    <w:p w:rsidR="00983986" w:rsidRDefault="00983986" w:rsidP="0099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6B" w:rsidRDefault="0099726B" w:rsidP="0099726B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>
      <w:rPr>
        <w:sz w:val="20"/>
        <w:szCs w:val="20"/>
      </w:rPr>
      <w:t>Autod</w:t>
    </w:r>
    <w:r w:rsidR="00F54F68">
      <w:rPr>
        <w:sz w:val="20"/>
        <w:szCs w:val="20"/>
      </w:rPr>
      <w:t>e</w:t>
    </w:r>
    <w:r w:rsidR="000F5F6A">
      <w:rPr>
        <w:sz w:val="20"/>
        <w:szCs w:val="20"/>
      </w:rPr>
      <w:t>s</w:t>
    </w:r>
    <w:r w:rsidR="00251A72">
      <w:rPr>
        <w:sz w:val="20"/>
        <w:szCs w:val="20"/>
      </w:rPr>
      <w:t>k® Digital STEAM Workshop – Pre</w:t>
    </w:r>
    <w:r w:rsidR="000F5F6A">
      <w:rPr>
        <w:sz w:val="20"/>
        <w:szCs w:val="20"/>
      </w:rPr>
      <w:t xml:space="preserve"> -</w:t>
    </w:r>
    <w:r>
      <w:rPr>
        <w:sz w:val="20"/>
        <w:szCs w:val="20"/>
      </w:rPr>
      <w:t xml:space="preserve"> Test –</w:t>
    </w:r>
    <w:r w:rsidR="007450BD">
      <w:rPr>
        <w:sz w:val="20"/>
        <w:szCs w:val="20"/>
      </w:rPr>
      <w:t xml:space="preserve"> </w:t>
    </w:r>
    <w:r w:rsidR="00593AF3">
      <w:rPr>
        <w:sz w:val="20"/>
        <w:szCs w:val="20"/>
      </w:rPr>
      <w:t>Ancient Coins</w:t>
    </w:r>
    <w:r w:rsidR="006B6DF8">
      <w:rPr>
        <w:sz w:val="20"/>
        <w:szCs w:val="20"/>
      </w:rPr>
      <w:t xml:space="preserve">                  </w:t>
    </w:r>
    <w:r>
      <w:rPr>
        <w:sz w:val="20"/>
        <w:szCs w:val="20"/>
      </w:rPr>
      <w:t xml:space="preserve">| </w:t>
    </w:r>
    <w:r w:rsidR="0063378E">
      <w:rPr>
        <w:sz w:val="20"/>
        <w:szCs w:val="20"/>
      </w:rPr>
      <w:t xml:space="preserve">                                                   </w:t>
    </w:r>
    <w:r>
      <w:rPr>
        <w:color w:val="7F7F7F"/>
        <w:spacing w:val="60"/>
        <w:sz w:val="20"/>
        <w:szCs w:val="20"/>
      </w:rPr>
      <w:t>Page</w:t>
    </w:r>
    <w:r w:rsidR="00B150D5">
      <w:rPr>
        <w:color w:val="7F7F7F"/>
        <w:spacing w:val="60"/>
        <w:sz w:val="20"/>
        <w:szCs w:val="20"/>
      </w:rPr>
      <w:t xml:space="preserve"> </w:t>
    </w:r>
    <w:r w:rsidR="009468E7" w:rsidRPr="00B150D5">
      <w:rPr>
        <w:color w:val="7F7F7F"/>
        <w:spacing w:val="60"/>
        <w:sz w:val="20"/>
        <w:szCs w:val="20"/>
      </w:rPr>
      <w:fldChar w:fldCharType="begin"/>
    </w:r>
    <w:r w:rsidR="00B150D5" w:rsidRPr="00B150D5">
      <w:rPr>
        <w:color w:val="7F7F7F"/>
        <w:spacing w:val="60"/>
        <w:sz w:val="20"/>
        <w:szCs w:val="20"/>
      </w:rPr>
      <w:instrText xml:space="preserve"> PAGE   \* MERGEFORMAT </w:instrText>
    </w:r>
    <w:r w:rsidR="009468E7" w:rsidRPr="00B150D5">
      <w:rPr>
        <w:color w:val="7F7F7F"/>
        <w:spacing w:val="60"/>
        <w:sz w:val="20"/>
        <w:szCs w:val="20"/>
      </w:rPr>
      <w:fldChar w:fldCharType="separate"/>
    </w:r>
    <w:r w:rsidR="002E636A">
      <w:rPr>
        <w:noProof/>
        <w:color w:val="7F7F7F"/>
        <w:spacing w:val="60"/>
        <w:sz w:val="20"/>
        <w:szCs w:val="20"/>
      </w:rPr>
      <w:t>2</w:t>
    </w:r>
    <w:r w:rsidR="009468E7" w:rsidRPr="00B150D5">
      <w:rPr>
        <w:color w:val="7F7F7F"/>
        <w:spacing w:val="60"/>
        <w:sz w:val="20"/>
        <w:szCs w:val="20"/>
      </w:rPr>
      <w:fldChar w:fldCharType="end"/>
    </w:r>
  </w:p>
  <w:p w:rsidR="0099726B" w:rsidRDefault="009972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986" w:rsidRDefault="00983986" w:rsidP="0099726B">
      <w:pPr>
        <w:spacing w:after="0" w:line="240" w:lineRule="auto"/>
      </w:pPr>
      <w:r>
        <w:separator/>
      </w:r>
    </w:p>
  </w:footnote>
  <w:footnote w:type="continuationSeparator" w:id="0">
    <w:p w:rsidR="00983986" w:rsidRDefault="00983986" w:rsidP="00997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F21"/>
    <w:multiLevelType w:val="hybridMultilevel"/>
    <w:tmpl w:val="43A8E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70F16"/>
    <w:multiLevelType w:val="hybridMultilevel"/>
    <w:tmpl w:val="CF22D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B3780A"/>
    <w:multiLevelType w:val="hybridMultilevel"/>
    <w:tmpl w:val="F31C1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9E11A55"/>
    <w:multiLevelType w:val="multilevel"/>
    <w:tmpl w:val="E0ACAF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461D0C71"/>
    <w:multiLevelType w:val="hybridMultilevel"/>
    <w:tmpl w:val="A0FA19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832CD9"/>
    <w:multiLevelType w:val="hybridMultilevel"/>
    <w:tmpl w:val="6DC6D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813363"/>
    <w:multiLevelType w:val="hybridMultilevel"/>
    <w:tmpl w:val="289A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D42E6"/>
    <w:multiLevelType w:val="hybridMultilevel"/>
    <w:tmpl w:val="6AA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A5F35"/>
    <w:multiLevelType w:val="hybridMultilevel"/>
    <w:tmpl w:val="04D26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7340493"/>
    <w:multiLevelType w:val="hybridMultilevel"/>
    <w:tmpl w:val="4670B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31630"/>
    <w:multiLevelType w:val="hybridMultilevel"/>
    <w:tmpl w:val="AEAA5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4"/>
  </w:num>
  <w:num w:numId="9">
    <w:abstractNumId w:val="8"/>
  </w:num>
  <w:num w:numId="10">
    <w:abstractNumId w:val="0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81"/>
    <w:rsid w:val="00011AD9"/>
    <w:rsid w:val="000A5CAA"/>
    <w:rsid w:val="000C0D08"/>
    <w:rsid w:val="000D4EC5"/>
    <w:rsid w:val="000F5060"/>
    <w:rsid w:val="000F5F6A"/>
    <w:rsid w:val="000F7C8D"/>
    <w:rsid w:val="0015788B"/>
    <w:rsid w:val="00167ED4"/>
    <w:rsid w:val="00203225"/>
    <w:rsid w:val="00203351"/>
    <w:rsid w:val="00206F83"/>
    <w:rsid w:val="0021798F"/>
    <w:rsid w:val="002246E5"/>
    <w:rsid w:val="00241F05"/>
    <w:rsid w:val="00251A72"/>
    <w:rsid w:val="002D1C39"/>
    <w:rsid w:val="002D5D3B"/>
    <w:rsid w:val="002E636A"/>
    <w:rsid w:val="00306843"/>
    <w:rsid w:val="00326D6F"/>
    <w:rsid w:val="00341F07"/>
    <w:rsid w:val="003423C4"/>
    <w:rsid w:val="00357C88"/>
    <w:rsid w:val="00366DB8"/>
    <w:rsid w:val="00376D53"/>
    <w:rsid w:val="003874BF"/>
    <w:rsid w:val="003B4AD6"/>
    <w:rsid w:val="003C121F"/>
    <w:rsid w:val="003E25A5"/>
    <w:rsid w:val="003F1CDC"/>
    <w:rsid w:val="003F4C7B"/>
    <w:rsid w:val="00474872"/>
    <w:rsid w:val="00477C31"/>
    <w:rsid w:val="004A7582"/>
    <w:rsid w:val="004C2028"/>
    <w:rsid w:val="004D0068"/>
    <w:rsid w:val="004D0925"/>
    <w:rsid w:val="00512BD5"/>
    <w:rsid w:val="0051323A"/>
    <w:rsid w:val="005478BE"/>
    <w:rsid w:val="0058535F"/>
    <w:rsid w:val="00593AF3"/>
    <w:rsid w:val="005A3FDA"/>
    <w:rsid w:val="005D61FD"/>
    <w:rsid w:val="005F4174"/>
    <w:rsid w:val="00606669"/>
    <w:rsid w:val="0063378E"/>
    <w:rsid w:val="006809FB"/>
    <w:rsid w:val="0068605E"/>
    <w:rsid w:val="006A2008"/>
    <w:rsid w:val="006B6DF8"/>
    <w:rsid w:val="006C5289"/>
    <w:rsid w:val="006C6C03"/>
    <w:rsid w:val="006E4300"/>
    <w:rsid w:val="00743728"/>
    <w:rsid w:val="007450BD"/>
    <w:rsid w:val="00785A14"/>
    <w:rsid w:val="007D546B"/>
    <w:rsid w:val="007E6881"/>
    <w:rsid w:val="0080123C"/>
    <w:rsid w:val="008105A1"/>
    <w:rsid w:val="00861357"/>
    <w:rsid w:val="00880930"/>
    <w:rsid w:val="008F779C"/>
    <w:rsid w:val="009468E7"/>
    <w:rsid w:val="00973FA2"/>
    <w:rsid w:val="0097566B"/>
    <w:rsid w:val="00983986"/>
    <w:rsid w:val="0099726B"/>
    <w:rsid w:val="009F0491"/>
    <w:rsid w:val="009F357E"/>
    <w:rsid w:val="00A11AFD"/>
    <w:rsid w:val="00A47A52"/>
    <w:rsid w:val="00A648C5"/>
    <w:rsid w:val="00A76E6B"/>
    <w:rsid w:val="00A86608"/>
    <w:rsid w:val="00A87DAB"/>
    <w:rsid w:val="00A95B58"/>
    <w:rsid w:val="00AC509A"/>
    <w:rsid w:val="00AD6D91"/>
    <w:rsid w:val="00AF50D9"/>
    <w:rsid w:val="00AF7B1F"/>
    <w:rsid w:val="00B150D5"/>
    <w:rsid w:val="00B450E0"/>
    <w:rsid w:val="00B46B64"/>
    <w:rsid w:val="00B572B8"/>
    <w:rsid w:val="00B61B9E"/>
    <w:rsid w:val="00B8545A"/>
    <w:rsid w:val="00BD3BFD"/>
    <w:rsid w:val="00BE28E1"/>
    <w:rsid w:val="00CA385C"/>
    <w:rsid w:val="00CD2CAE"/>
    <w:rsid w:val="00D173E2"/>
    <w:rsid w:val="00D24034"/>
    <w:rsid w:val="00D560A0"/>
    <w:rsid w:val="00D66152"/>
    <w:rsid w:val="00DA1E59"/>
    <w:rsid w:val="00DD4D60"/>
    <w:rsid w:val="00E14031"/>
    <w:rsid w:val="00E15D9A"/>
    <w:rsid w:val="00E42DF4"/>
    <w:rsid w:val="00E51DA3"/>
    <w:rsid w:val="00E52623"/>
    <w:rsid w:val="00E64C20"/>
    <w:rsid w:val="00E70E99"/>
    <w:rsid w:val="00E86CB0"/>
    <w:rsid w:val="00EA0578"/>
    <w:rsid w:val="00EA6083"/>
    <w:rsid w:val="00EE7667"/>
    <w:rsid w:val="00F54F68"/>
    <w:rsid w:val="00F67BCC"/>
    <w:rsid w:val="00FA5848"/>
    <w:rsid w:val="00FB6DF8"/>
    <w:rsid w:val="00F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Coin pre test</vt:lpstr>
    </vt:vector>
  </TitlesOfParts>
  <Company>Davidson College ResNet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Coin pre test</dc:title>
  <dc:creator>Brian Donnelly</dc:creator>
  <cp:lastModifiedBy>owner</cp:lastModifiedBy>
  <cp:revision>5</cp:revision>
  <dcterms:created xsi:type="dcterms:W3CDTF">2013-10-25T20:30:00Z</dcterms:created>
  <dcterms:modified xsi:type="dcterms:W3CDTF">2013-11-18T04:19:00Z</dcterms:modified>
</cp:coreProperties>
</file>