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47" w:rsidRDefault="00A9525D">
      <w:r>
        <w:t xml:space="preserve">Seeing </w:t>
      </w:r>
      <w:r w:rsidR="00B41F47">
        <w:t xml:space="preserve">potential I made a bra puppet </w:t>
      </w:r>
    </w:p>
    <w:p w:rsidR="00B41F47" w:rsidRDefault="00B41F47">
      <w:r>
        <w:t xml:space="preserve">Materials </w:t>
      </w:r>
      <w:r w:rsidR="00A9525D">
        <w:t xml:space="preserve"> </w:t>
      </w:r>
    </w:p>
    <w:p w:rsidR="00B41F47" w:rsidRDefault="00B41F47" w:rsidP="00B41F47">
      <w:pPr>
        <w:pStyle w:val="ListParagraph"/>
        <w:numPr>
          <w:ilvl w:val="0"/>
          <w:numId w:val="1"/>
        </w:numPr>
      </w:pPr>
      <w:r>
        <w:t xml:space="preserve">Two </w:t>
      </w:r>
      <w:r w:rsidR="00A9525D">
        <w:t xml:space="preserve">recycled padded under wire bras, </w:t>
      </w:r>
    </w:p>
    <w:p w:rsidR="00B41F47" w:rsidRDefault="00B41F47" w:rsidP="00B41F47">
      <w:pPr>
        <w:pStyle w:val="ListParagraph"/>
        <w:numPr>
          <w:ilvl w:val="0"/>
          <w:numId w:val="1"/>
        </w:numPr>
      </w:pPr>
      <w:r>
        <w:t xml:space="preserve">Black </w:t>
      </w:r>
      <w:r w:rsidR="00A9525D">
        <w:t>embroidery cotton</w:t>
      </w:r>
    </w:p>
    <w:p w:rsidR="00B41F47" w:rsidRDefault="00B41F47" w:rsidP="00B41F47">
      <w:pPr>
        <w:pStyle w:val="ListParagraph"/>
        <w:numPr>
          <w:ilvl w:val="0"/>
          <w:numId w:val="1"/>
        </w:numPr>
      </w:pPr>
      <w:r>
        <w:t xml:space="preserve">needle with a large eye </w:t>
      </w:r>
    </w:p>
    <w:p w:rsidR="00B41F47" w:rsidRDefault="00A9525D" w:rsidP="00B41F47">
      <w:pPr>
        <w:pStyle w:val="ListParagraph"/>
        <w:numPr>
          <w:ilvl w:val="0"/>
          <w:numId w:val="1"/>
        </w:numPr>
      </w:pPr>
      <w:r>
        <w:t>beads</w:t>
      </w:r>
      <w:r w:rsidR="00B41F47">
        <w:t xml:space="preserve"> for eyes </w:t>
      </w:r>
    </w:p>
    <w:p w:rsidR="00A9525D" w:rsidRDefault="00B41F47" w:rsidP="00B41F47">
      <w:pPr>
        <w:pStyle w:val="ListParagraph"/>
        <w:numPr>
          <w:ilvl w:val="0"/>
          <w:numId w:val="1"/>
        </w:numPr>
      </w:pPr>
      <w:r>
        <w:t xml:space="preserve">pieces from an old necklace or jewellery of choice </w:t>
      </w:r>
    </w:p>
    <w:p w:rsidR="00885552" w:rsidRDefault="00885552" w:rsidP="00885552">
      <w:r>
        <w:t xml:space="preserve">Method </w:t>
      </w:r>
    </w:p>
    <w:p w:rsidR="00B41F47" w:rsidRDefault="00B41F47" w:rsidP="00885552">
      <w:pPr>
        <w:pStyle w:val="ListParagraph"/>
        <w:numPr>
          <w:ilvl w:val="0"/>
          <w:numId w:val="2"/>
        </w:numPr>
      </w:pPr>
      <w:r>
        <w:t>Two cup pieces were sewn together along the wire edge to form the head leaving the front open for the mouth</w:t>
      </w:r>
    </w:p>
    <w:p w:rsidR="00B41F47" w:rsidRDefault="00B41F47" w:rsidP="00885552">
      <w:pPr>
        <w:pStyle w:val="ListParagraph"/>
        <w:numPr>
          <w:ilvl w:val="0"/>
          <w:numId w:val="2"/>
        </w:numPr>
      </w:pPr>
      <w:r>
        <w:t xml:space="preserve">Sew on hair bead eyes and decorations of choice to give the puppet character </w:t>
      </w:r>
    </w:p>
    <w:p w:rsidR="004D333A" w:rsidRDefault="004D333A" w:rsidP="00885552">
      <w:pPr>
        <w:pStyle w:val="ListParagraph"/>
        <w:numPr>
          <w:ilvl w:val="0"/>
          <w:numId w:val="2"/>
        </w:numPr>
      </w:pPr>
      <w:r>
        <w:t xml:space="preserve">Shape the bra back for ears  </w:t>
      </w:r>
    </w:p>
    <w:p w:rsidR="00B41F47" w:rsidRDefault="00B41F47" w:rsidP="00885552">
      <w:pPr>
        <w:pStyle w:val="ListParagraph"/>
        <w:numPr>
          <w:ilvl w:val="0"/>
          <w:numId w:val="2"/>
        </w:numPr>
      </w:pPr>
      <w:r>
        <w:t xml:space="preserve">The body was sewn using another bra the top section used to shape the neck </w:t>
      </w:r>
    </w:p>
    <w:p w:rsidR="00B41F47" w:rsidRDefault="00B41F47" w:rsidP="00885552">
      <w:pPr>
        <w:pStyle w:val="ListParagraph"/>
        <w:numPr>
          <w:ilvl w:val="0"/>
          <w:numId w:val="2"/>
        </w:numPr>
      </w:pPr>
      <w:r>
        <w:t xml:space="preserve">Bra straps sewn in place for the arms </w:t>
      </w:r>
    </w:p>
    <w:p w:rsidR="00723836" w:rsidRDefault="00723836" w:rsidP="00885552">
      <w:pPr>
        <w:pStyle w:val="ListParagraph"/>
        <w:numPr>
          <w:ilvl w:val="0"/>
          <w:numId w:val="2"/>
        </w:numPr>
      </w:pPr>
      <w:r>
        <w:t xml:space="preserve">The hands were shaped from the strap </w:t>
      </w:r>
      <w:r w:rsidR="00B41F47">
        <w:t xml:space="preserve">that fastens at the back with the hooks and eyes. The same strap was used to shape the nose piece and sewn in place </w:t>
      </w:r>
    </w:p>
    <w:p w:rsidR="00B41F47" w:rsidRDefault="00B41F47" w:rsidP="00885552">
      <w:pPr>
        <w:pStyle w:val="ListParagraph"/>
        <w:numPr>
          <w:ilvl w:val="0"/>
          <w:numId w:val="2"/>
        </w:numPr>
      </w:pPr>
      <w:r>
        <w:t xml:space="preserve">The puppet character is up to you just look at the possibilities once you have made the head piece. Perhaps a recycled clothing for a body, another bra or a simple tied rope body  </w:t>
      </w:r>
    </w:p>
    <w:p w:rsidR="00B41F47" w:rsidRDefault="00B41F47"/>
    <w:p w:rsidR="00A9525D" w:rsidRDefault="00B41F47">
      <w:r>
        <w:t xml:space="preserve">Hysterical laughter from </w:t>
      </w:r>
      <w:r w:rsidR="00A9525D">
        <w:t xml:space="preserve">one two year old was the reaction to this puppet </w:t>
      </w:r>
    </w:p>
    <w:p w:rsidR="009D4C9D" w:rsidRDefault="004D333A">
      <w:r>
        <w:rPr>
          <w:noProof/>
          <w:lang w:eastAsia="en-AU"/>
        </w:rPr>
        <w:drawing>
          <wp:inline distT="0" distB="0" distL="0" distR="0">
            <wp:extent cx="2207357" cy="2943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 puppet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239" cy="294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AU"/>
        </w:rPr>
        <w:drawing>
          <wp:inline distT="0" distB="0" distL="0" distR="0" wp14:anchorId="1F0E6A5C" wp14:editId="07131B4D">
            <wp:extent cx="2171221" cy="2895041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 puppet 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248" cy="291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333A" w:rsidRDefault="004D333A"/>
    <w:tbl>
      <w:tblPr>
        <w:tblStyle w:val="TableGrid"/>
        <w:tblpPr w:leftFromText="180" w:rightFromText="180" w:vertAnchor="text" w:horzAnchor="page" w:tblpX="7141" w:tblpY="6690"/>
        <w:tblW w:w="0" w:type="auto"/>
        <w:tblLook w:val="04A0" w:firstRow="1" w:lastRow="0" w:firstColumn="1" w:lastColumn="0" w:noHBand="0" w:noVBand="1"/>
      </w:tblPr>
      <w:tblGrid>
        <w:gridCol w:w="4516"/>
      </w:tblGrid>
      <w:tr w:rsidR="004D333A" w:rsidTr="004D333A">
        <w:trPr>
          <w:trHeight w:val="495"/>
        </w:trPr>
        <w:tc>
          <w:tcPr>
            <w:tcW w:w="4516" w:type="dxa"/>
          </w:tcPr>
          <w:p w:rsidR="004D333A" w:rsidRDefault="004D333A" w:rsidP="004D333A">
            <w:r>
              <w:lastRenderedPageBreak/>
              <w:t xml:space="preserve">Hysterical laughter from one two year old was the reaction to this puppet </w:t>
            </w:r>
          </w:p>
          <w:p w:rsidR="004D333A" w:rsidRDefault="004D333A" w:rsidP="004D333A"/>
        </w:tc>
      </w:tr>
    </w:tbl>
    <w:p w:rsidR="004D333A" w:rsidRDefault="004D333A">
      <w:r>
        <w:rPr>
          <w:noProof/>
          <w:lang w:eastAsia="en-AU"/>
        </w:rPr>
        <w:drawing>
          <wp:inline distT="0" distB="0" distL="0" distR="0">
            <wp:extent cx="3258864" cy="516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 puppet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903" cy="516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33A" w:rsidRDefault="004D333A"/>
    <w:p w:rsidR="00A9525D" w:rsidRDefault="00A9525D"/>
    <w:p w:rsidR="0016446E" w:rsidRDefault="00A9525D">
      <w:r>
        <w:t xml:space="preserve"> </w:t>
      </w:r>
    </w:p>
    <w:sectPr w:rsidR="00164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4824"/>
    <w:multiLevelType w:val="hybridMultilevel"/>
    <w:tmpl w:val="A1D606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80D67"/>
    <w:multiLevelType w:val="hybridMultilevel"/>
    <w:tmpl w:val="C644C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5D"/>
    <w:rsid w:val="0016446E"/>
    <w:rsid w:val="004D333A"/>
    <w:rsid w:val="00723836"/>
    <w:rsid w:val="00885552"/>
    <w:rsid w:val="009D4C9D"/>
    <w:rsid w:val="00A9525D"/>
    <w:rsid w:val="00B4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0AA7D-380B-48A0-85E3-33C2EEE2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F47"/>
    <w:pPr>
      <w:ind w:left="720"/>
      <w:contextualSpacing/>
    </w:pPr>
  </w:style>
  <w:style w:type="table" w:styleId="TableGrid">
    <w:name w:val="Table Grid"/>
    <w:basedOn w:val="TableNormal"/>
    <w:uiPriority w:val="39"/>
    <w:rsid w:val="004D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doug.ward</dc:creator>
  <cp:keywords/>
  <dc:description/>
  <cp:lastModifiedBy>doug.ward</cp:lastModifiedBy>
  <cp:revision>4</cp:revision>
  <dcterms:created xsi:type="dcterms:W3CDTF">2018-03-11T22:44:00Z</dcterms:created>
  <dcterms:modified xsi:type="dcterms:W3CDTF">2018-03-11T23:15:00Z</dcterms:modified>
</cp:coreProperties>
</file>