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AA5" w:rsidRDefault="001C4AA5" w:rsidP="001C4AA5">
      <w:pPr>
        <w:pStyle w:val="Picture"/>
      </w:pPr>
      <w:bookmarkStart w:id="0" w:name="_GoBack"/>
      <w:bookmarkEnd w:id="0"/>
    </w:p>
    <w:p w:rsidR="001C4AA5" w:rsidRPr="00F95E0A" w:rsidRDefault="001C4AA5" w:rsidP="001C4AA5">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576"/>
      </w:tblGrid>
      <w:tr w:rsidR="001C4AA5" w:rsidRPr="005175F5" w:rsidTr="00EF2B33">
        <w:trPr>
          <w:trHeight w:hRule="exact" w:val="1360"/>
        </w:trPr>
        <w:tc>
          <w:tcPr>
            <w:tcW w:w="9576" w:type="dxa"/>
            <w:tcBorders>
              <w:top w:val="single" w:sz="4" w:space="0" w:color="808080"/>
              <w:left w:val="nil"/>
              <w:bottom w:val="single" w:sz="4" w:space="0" w:color="808080"/>
              <w:right w:val="nil"/>
            </w:tcBorders>
          </w:tcPr>
          <w:p w:rsidR="006377E3" w:rsidRDefault="006377E3" w:rsidP="006377E3">
            <w:pPr>
              <w:tabs>
                <w:tab w:val="left" w:pos="2880"/>
              </w:tabs>
              <w:spacing w:before="100"/>
              <w:rPr>
                <w:b/>
                <w:color w:val="002B52"/>
                <w:sz w:val="44"/>
                <w:szCs w:val="44"/>
              </w:rPr>
            </w:pPr>
            <w:r>
              <w:rPr>
                <w:b/>
                <w:color w:val="002B52"/>
                <w:sz w:val="44"/>
                <w:szCs w:val="44"/>
              </w:rPr>
              <w:t xml:space="preserve">National Standards for </w:t>
            </w:r>
            <w:r w:rsidR="00642161">
              <w:rPr>
                <w:b/>
                <w:color w:val="002B52"/>
                <w:sz w:val="44"/>
                <w:szCs w:val="44"/>
              </w:rPr>
              <w:t xml:space="preserve">Visual </w:t>
            </w:r>
            <w:r>
              <w:rPr>
                <w:b/>
                <w:color w:val="002B52"/>
                <w:sz w:val="44"/>
                <w:szCs w:val="44"/>
              </w:rPr>
              <w:t>Art</w:t>
            </w:r>
            <w:r w:rsidR="00642161">
              <w:rPr>
                <w:b/>
                <w:color w:val="002B52"/>
                <w:sz w:val="44"/>
                <w:szCs w:val="44"/>
              </w:rPr>
              <w:t xml:space="preserve"> </w:t>
            </w:r>
          </w:p>
          <w:p w:rsidR="001C4AA5" w:rsidRPr="005175F5" w:rsidRDefault="005F5AC1" w:rsidP="006377E3">
            <w:pPr>
              <w:tabs>
                <w:tab w:val="left" w:pos="2880"/>
              </w:tabs>
              <w:spacing w:before="100"/>
              <w:rPr>
                <w:b/>
                <w:color w:val="002B52"/>
                <w:sz w:val="48"/>
                <w:szCs w:val="48"/>
              </w:rPr>
            </w:pPr>
            <w:r>
              <w:rPr>
                <w:b/>
                <w:color w:val="002B52"/>
                <w:sz w:val="44"/>
                <w:szCs w:val="44"/>
              </w:rPr>
              <w:t>Grades 9-12</w:t>
            </w:r>
            <w:r w:rsidR="00642161">
              <w:rPr>
                <w:b/>
                <w:color w:val="002B52"/>
                <w:sz w:val="44"/>
                <w:szCs w:val="44"/>
              </w:rPr>
              <w:t xml:space="preserve"> Matrix</w:t>
            </w:r>
          </w:p>
        </w:tc>
      </w:tr>
    </w:tbl>
    <w:p w:rsidR="00255260" w:rsidRPr="001C4AA5" w:rsidRDefault="00255260" w:rsidP="00255260">
      <w:pPr>
        <w:jc w:val="center"/>
        <w:rPr>
          <w:sz w:val="16"/>
          <w:szCs w:val="16"/>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9"/>
      </w:tblGrid>
      <w:tr w:rsidR="00877F30" w:rsidRPr="00BD56B5" w:rsidTr="00877F30">
        <w:trPr>
          <w:cantSplit/>
          <w:trHeight w:val="1134"/>
          <w:tblHeader/>
        </w:trPr>
        <w:tc>
          <w:tcPr>
            <w:tcW w:w="5000" w:type="pct"/>
            <w:vAlign w:val="center"/>
          </w:tcPr>
          <w:p w:rsidR="00877F30" w:rsidRDefault="00877F30" w:rsidP="00271FF4">
            <w:pPr>
              <w:pStyle w:val="CommentText"/>
              <w:tabs>
                <w:tab w:val="left" w:pos="3600"/>
              </w:tabs>
              <w:rPr>
                <w:rFonts w:cs="Arial"/>
                <w:b/>
              </w:rPr>
            </w:pPr>
          </w:p>
          <w:p w:rsidR="00877F30" w:rsidRDefault="00877F30" w:rsidP="00271FF4">
            <w:pPr>
              <w:pStyle w:val="CommentText"/>
              <w:tabs>
                <w:tab w:val="left" w:pos="3600"/>
              </w:tabs>
              <w:rPr>
                <w:rFonts w:cs="Arial"/>
                <w:b/>
              </w:rPr>
            </w:pPr>
            <w:r w:rsidRPr="002542DB">
              <w:rPr>
                <w:rFonts w:cs="Arial"/>
                <w:b/>
              </w:rPr>
              <w:t>Key:</w:t>
            </w:r>
          </w:p>
          <w:p w:rsidR="00877F30" w:rsidRPr="002542DB" w:rsidRDefault="00877F30" w:rsidP="00271FF4">
            <w:pPr>
              <w:pStyle w:val="CommentText"/>
              <w:tabs>
                <w:tab w:val="left" w:pos="3600"/>
              </w:tabs>
              <w:rPr>
                <w:rFonts w:cs="Arial"/>
                <w:b/>
              </w:rPr>
            </w:pPr>
          </w:p>
          <w:p w:rsidR="00877F30" w:rsidRPr="002542DB" w:rsidRDefault="00877F30" w:rsidP="00271FF4">
            <w:pPr>
              <w:pStyle w:val="CommentText"/>
              <w:tabs>
                <w:tab w:val="left" w:pos="360"/>
              </w:tabs>
              <w:rPr>
                <w:rFonts w:cs="Arial"/>
              </w:rPr>
            </w:pPr>
            <w:r w:rsidRPr="002542DB">
              <w:rPr>
                <w:rFonts w:cs="Arial"/>
                <w:b/>
              </w:rPr>
              <w:t xml:space="preserve">√ </w:t>
            </w:r>
            <w:r w:rsidRPr="002542DB">
              <w:rPr>
                <w:rFonts w:cs="Arial"/>
              </w:rPr>
              <w:t xml:space="preserve">  denotes a correlation in ideas and</w:t>
            </w:r>
            <w:r>
              <w:rPr>
                <w:rFonts w:cs="Arial"/>
              </w:rPr>
              <w:t xml:space="preserve"> </w:t>
            </w:r>
            <w:r w:rsidRPr="002542DB">
              <w:rPr>
                <w:rFonts w:cs="Arial"/>
              </w:rPr>
              <w:t>concepts in both standard and</w:t>
            </w:r>
            <w:r>
              <w:rPr>
                <w:rFonts w:cs="Arial"/>
              </w:rPr>
              <w:t xml:space="preserve"> </w:t>
            </w:r>
            <w:r w:rsidRPr="002542DB">
              <w:rPr>
                <w:rFonts w:cs="Arial"/>
              </w:rPr>
              <w:t>lessons</w:t>
            </w:r>
          </w:p>
          <w:p w:rsidR="00877F30" w:rsidRPr="002542DB" w:rsidRDefault="00877F30" w:rsidP="00271FF4">
            <w:pPr>
              <w:pStyle w:val="CommentText"/>
              <w:tabs>
                <w:tab w:val="left" w:pos="360"/>
              </w:tabs>
              <w:ind w:left="270" w:hanging="270"/>
              <w:rPr>
                <w:rFonts w:cs="Arial"/>
              </w:rPr>
            </w:pPr>
            <w:r w:rsidRPr="002542DB">
              <w:rPr>
                <w:rFonts w:cs="Arial"/>
                <w:b/>
              </w:rPr>
              <w:t>x</w:t>
            </w:r>
            <w:r w:rsidRPr="002542DB">
              <w:rPr>
                <w:rFonts w:cs="Arial"/>
              </w:rPr>
              <w:t xml:space="preserve">  </w:t>
            </w:r>
            <w:r>
              <w:rPr>
                <w:rFonts w:cs="Arial"/>
              </w:rPr>
              <w:t xml:space="preserve"> </w:t>
            </w:r>
            <w:r w:rsidRPr="002542DB">
              <w:rPr>
                <w:rFonts w:cs="Arial"/>
              </w:rPr>
              <w:t>denotes the ideas and concepts may not be directly addressed, but the</w:t>
            </w:r>
            <w:r>
              <w:rPr>
                <w:rFonts w:cs="Arial"/>
              </w:rPr>
              <w:t xml:space="preserve"> </w:t>
            </w:r>
            <w:r w:rsidRPr="002542DB">
              <w:rPr>
                <w:rFonts w:cs="Arial"/>
              </w:rPr>
              <w:t>ideas are</w:t>
            </w:r>
            <w:r>
              <w:rPr>
                <w:rFonts w:cs="Arial"/>
              </w:rPr>
              <w:t xml:space="preserve"> </w:t>
            </w:r>
            <w:r w:rsidRPr="002542DB">
              <w:rPr>
                <w:rFonts w:cs="Arial"/>
              </w:rPr>
              <w:t>supported in both lesson and activities</w:t>
            </w:r>
          </w:p>
          <w:p w:rsidR="00877F30" w:rsidRDefault="00877F30" w:rsidP="00271FF4">
            <w:pPr>
              <w:pStyle w:val="CommentText"/>
              <w:tabs>
                <w:tab w:val="left" w:pos="180"/>
              </w:tabs>
              <w:rPr>
                <w:rFonts w:cs="Arial"/>
              </w:rPr>
            </w:pPr>
            <w:r w:rsidRPr="002542DB">
              <w:rPr>
                <w:rFonts w:cs="Arial"/>
              </w:rPr>
              <w:t xml:space="preserve">●  </w:t>
            </w:r>
            <w:r>
              <w:rPr>
                <w:rFonts w:cs="Arial"/>
              </w:rPr>
              <w:t xml:space="preserve"> </w:t>
            </w:r>
            <w:r w:rsidRPr="002542DB">
              <w:rPr>
                <w:rFonts w:cs="Arial"/>
              </w:rPr>
              <w:t>denotes an implied idea or concept</w:t>
            </w:r>
            <w:r>
              <w:rPr>
                <w:rFonts w:cs="Arial"/>
              </w:rPr>
              <w:t xml:space="preserve"> </w:t>
            </w:r>
            <w:r w:rsidRPr="002542DB">
              <w:rPr>
                <w:rFonts w:cs="Arial"/>
              </w:rPr>
              <w:t>that may be used in both lesson and</w:t>
            </w:r>
            <w:r>
              <w:rPr>
                <w:rFonts w:cs="Arial"/>
              </w:rPr>
              <w:t xml:space="preserve"> </w:t>
            </w:r>
            <w:r w:rsidRPr="002542DB">
              <w:rPr>
                <w:rFonts w:cs="Arial"/>
              </w:rPr>
              <w:t>activity</w:t>
            </w:r>
          </w:p>
          <w:p w:rsidR="00877F30" w:rsidRPr="002542DB" w:rsidRDefault="00877F30" w:rsidP="00271FF4">
            <w:pPr>
              <w:pStyle w:val="CommentText"/>
              <w:tabs>
                <w:tab w:val="left" w:pos="180"/>
              </w:tabs>
              <w:rPr>
                <w:rFonts w:cs="Arial"/>
              </w:rPr>
            </w:pPr>
          </w:p>
        </w:tc>
      </w:tr>
    </w:tbl>
    <w:p w:rsidR="00877F30" w:rsidRPr="00BD56B5" w:rsidRDefault="00877F30" w:rsidP="00912F04">
      <w:pPr>
        <w:tabs>
          <w:tab w:val="left" w:pos="7939"/>
        </w:tabs>
        <w:rPr>
          <w:rFonts w:cs="Arial"/>
          <w:b/>
          <w:sz w:val="20"/>
          <w:szCs w:val="20"/>
        </w:rPr>
      </w:pPr>
      <w:r w:rsidRPr="00BD56B5">
        <w:rPr>
          <w:rFonts w:cs="Arial"/>
          <w:b/>
          <w:sz w:val="20"/>
          <w:szCs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9"/>
        <w:gridCol w:w="1637"/>
      </w:tblGrid>
      <w:tr w:rsidR="001F6979" w:rsidRPr="00BD56B5" w:rsidTr="001F6979">
        <w:tc>
          <w:tcPr>
            <w:tcW w:w="4145" w:type="pct"/>
          </w:tcPr>
          <w:p w:rsidR="001F6979" w:rsidRPr="00BD56B5" w:rsidRDefault="001F6979" w:rsidP="00B61B33">
            <w:pPr>
              <w:pStyle w:val="CommentText"/>
              <w:rPr>
                <w:rFonts w:cs="Arial"/>
                <w:b/>
              </w:rPr>
            </w:pPr>
            <w:r w:rsidRPr="00BD56B5">
              <w:rPr>
                <w:rFonts w:cs="Arial"/>
                <w:b/>
              </w:rPr>
              <w:t>#1: Understanding and applying media, techniques, and processes</w:t>
            </w:r>
          </w:p>
        </w:tc>
        <w:tc>
          <w:tcPr>
            <w:tcW w:w="855" w:type="pct"/>
            <w:vAlign w:val="center"/>
          </w:tcPr>
          <w:p w:rsidR="001F6979" w:rsidRPr="00BD56B5" w:rsidRDefault="001F6979" w:rsidP="00912F04">
            <w:pPr>
              <w:jc w:val="center"/>
              <w:rPr>
                <w:rFonts w:cs="Arial"/>
                <w:b/>
                <w:sz w:val="20"/>
                <w:szCs w:val="20"/>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apply media, techniques, and processes with sufficient skill, confidence, and sensitivity  that their intentions are carried out in their artworks – (proficient)</w:t>
            </w:r>
          </w:p>
        </w:tc>
        <w:tc>
          <w:tcPr>
            <w:tcW w:w="855" w:type="pct"/>
            <w:vAlign w:val="center"/>
          </w:tcPr>
          <w:p w:rsidR="001F6979" w:rsidRPr="00877F30" w:rsidRDefault="0079659E" w:rsidP="00912F04">
            <w:pPr>
              <w:jc w:val="center"/>
              <w:rPr>
                <w:rFonts w:cs="Arial"/>
              </w:rPr>
            </w:pPr>
            <w:r w:rsidRPr="002542DB">
              <w:rPr>
                <w:rFonts w:cs="Arial"/>
              </w:rPr>
              <w:t>●</w:t>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conceive and create works of visual art that demonstrate an understanding of how the  communication of their ideas relates to the media, techniques, and processes they use – (proficient)</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5F5AC1">
            <w:pPr>
              <w:pStyle w:val="PlainText"/>
              <w:numPr>
                <w:ilvl w:val="0"/>
                <w:numId w:val="44"/>
              </w:numPr>
              <w:rPr>
                <w:rFonts w:ascii="Arial" w:hAnsi="Arial" w:cs="Arial"/>
                <w:sz w:val="20"/>
                <w:szCs w:val="20"/>
              </w:rPr>
            </w:pPr>
            <w:r w:rsidRPr="00BD56B5">
              <w:rPr>
                <w:rFonts w:ascii="Arial" w:hAnsi="Arial" w:cs="Arial"/>
                <w:sz w:val="20"/>
                <w:szCs w:val="20"/>
              </w:rPr>
              <w:t>Students communicate ideas regularly at a high level of effectiveness in at least one visual arts medium – (advanced)</w:t>
            </w:r>
          </w:p>
        </w:tc>
        <w:tc>
          <w:tcPr>
            <w:tcW w:w="855" w:type="pct"/>
            <w:vAlign w:val="center"/>
          </w:tcPr>
          <w:p w:rsidR="001F6979" w:rsidRPr="00877F30" w:rsidRDefault="0096023E" w:rsidP="00912F04">
            <w:pPr>
              <w:jc w:val="center"/>
              <w:rPr>
                <w:rFonts w:cs="Arial"/>
                <w:b/>
              </w:rPr>
            </w:pPr>
            <w:r>
              <w:rPr>
                <w:rFonts w:cs="Arial"/>
                <w:b/>
              </w:rPr>
              <w:sym w:font="Symbol" w:char="F0B7"/>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initiate, define, and solve challenging visual arts problems independently using intellectual skills such as analysis, synthesis, and evaluation – (advanced)</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B61B33">
            <w:pPr>
              <w:pStyle w:val="CommentText"/>
              <w:rPr>
                <w:rFonts w:cs="Arial"/>
              </w:rPr>
            </w:pPr>
            <w:r w:rsidRPr="00BD56B5">
              <w:rPr>
                <w:rFonts w:cs="Arial"/>
                <w:b/>
              </w:rPr>
              <w:t>#2: Using knowledge of structures and functions</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demonstrate the ability to form and defend judgments about the characteristics and structures to accomplish commercial, personal, communal, or other purposes of art – (proficient)</w:t>
            </w:r>
          </w:p>
        </w:tc>
        <w:tc>
          <w:tcPr>
            <w:tcW w:w="855" w:type="pct"/>
            <w:vAlign w:val="center"/>
          </w:tcPr>
          <w:p w:rsidR="001F6979" w:rsidRPr="00877F30" w:rsidRDefault="0096023E" w:rsidP="00912F04">
            <w:pPr>
              <w:jc w:val="center"/>
              <w:rPr>
                <w:rFonts w:cs="Arial"/>
                <w:b/>
              </w:rPr>
            </w:pPr>
            <w:r>
              <w:rPr>
                <w:rFonts w:cs="Arial"/>
                <w:b/>
              </w:rPr>
              <w:sym w:font="Symbol" w:char="F0B7"/>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evaluate the effectiveness of artworks in terms of organizational structures and functions – (proficient)</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create artworks that use organizational principles and functions to solve specific visual arts problems – (proficient)</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demonstrate the ability to compare two or more perspectives about the use of organizational principles and functions in artwork and to defend personal evaluations of these perspectives – (Advanced)</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create multiple solutions to specific visual arts problems that demonstrate competence in producing effective relationships between structural choices and artistic functions – (Advanced)</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B61B33">
            <w:pPr>
              <w:pStyle w:val="CommentText"/>
              <w:rPr>
                <w:rFonts w:cs="Arial"/>
                <w:b/>
              </w:rPr>
            </w:pPr>
            <w:r w:rsidRPr="00BD56B5">
              <w:rPr>
                <w:rFonts w:cs="Arial"/>
                <w:b/>
              </w:rPr>
              <w:t>#3: Choosing and evaluating a range of subject matter, symbols, and ideas</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reflect on how artworks differ visually, spatially, temporally, and functionally, and describe how these are related to history and culture – (proficient)</w:t>
            </w:r>
          </w:p>
        </w:tc>
        <w:tc>
          <w:tcPr>
            <w:tcW w:w="855" w:type="pct"/>
            <w:vAlign w:val="center"/>
          </w:tcPr>
          <w:p w:rsidR="001F6979" w:rsidRPr="0079659E" w:rsidRDefault="0079659E" w:rsidP="00912F04">
            <w:pPr>
              <w:jc w:val="center"/>
              <w:rPr>
                <w:rFonts w:cs="Arial"/>
                <w:b/>
                <w:sz w:val="20"/>
                <w:szCs w:val="20"/>
              </w:rPr>
            </w:pPr>
            <w:r w:rsidRPr="0079659E">
              <w:rPr>
                <w:rFonts w:cs="Arial"/>
                <w:b/>
                <w:sz w:val="20"/>
                <w:szCs w:val="20"/>
              </w:rPr>
              <w:t>X</w:t>
            </w:r>
          </w:p>
        </w:tc>
      </w:tr>
      <w:tr w:rsidR="001F6979" w:rsidRPr="00877F30" w:rsidTr="001F6979">
        <w:tc>
          <w:tcPr>
            <w:tcW w:w="4145" w:type="pct"/>
            <w:tcBorders>
              <w:bottom w:val="single" w:sz="4" w:space="0" w:color="auto"/>
            </w:tcBorders>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apply subjects, symbols, and ideas in their artworks and use the skills gained to solve problems in daily life – (proficient)</w:t>
            </w:r>
          </w:p>
        </w:tc>
        <w:tc>
          <w:tcPr>
            <w:tcW w:w="855" w:type="pct"/>
            <w:tcBorders>
              <w:bottom w:val="single" w:sz="4" w:space="0" w:color="auto"/>
            </w:tcBorders>
            <w:vAlign w:val="center"/>
          </w:tcPr>
          <w:p w:rsidR="001F6979" w:rsidRPr="0079659E" w:rsidRDefault="0079659E" w:rsidP="00912F04">
            <w:pPr>
              <w:jc w:val="center"/>
              <w:rPr>
                <w:rFonts w:cs="Arial"/>
                <w:b/>
                <w:sz w:val="20"/>
                <w:szCs w:val="20"/>
              </w:rPr>
            </w:pPr>
            <w:r w:rsidRPr="0079659E">
              <w:rPr>
                <w:rFonts w:cs="Arial"/>
                <w:b/>
                <w:sz w:val="20"/>
                <w:szCs w:val="20"/>
              </w:rPr>
              <w:t>X</w:t>
            </w:r>
          </w:p>
        </w:tc>
      </w:tr>
      <w:tr w:rsidR="001F6979" w:rsidRPr="00877F30" w:rsidTr="001F6979">
        <w:tc>
          <w:tcPr>
            <w:tcW w:w="4145" w:type="pct"/>
            <w:tcBorders>
              <w:top w:val="single" w:sz="4" w:space="0" w:color="auto"/>
            </w:tcBorders>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describe the origins of specific images and ideas and explain why they are of value in their artwork and in the work of others – (Advanced)</w:t>
            </w:r>
          </w:p>
        </w:tc>
        <w:tc>
          <w:tcPr>
            <w:tcW w:w="855" w:type="pct"/>
            <w:tcBorders>
              <w:top w:val="nil"/>
            </w:tcBorders>
            <w:vAlign w:val="center"/>
          </w:tcPr>
          <w:p w:rsidR="001F6979" w:rsidRPr="0079659E" w:rsidRDefault="0079659E" w:rsidP="00912F04">
            <w:pPr>
              <w:jc w:val="center"/>
              <w:rPr>
                <w:rFonts w:cs="Arial"/>
                <w:b/>
                <w:sz w:val="20"/>
                <w:szCs w:val="20"/>
              </w:rPr>
            </w:pPr>
            <w:r w:rsidRPr="0079659E">
              <w:rPr>
                <w:rFonts w:cs="Arial"/>
                <w:b/>
                <w:sz w:val="20"/>
                <w:szCs w:val="20"/>
              </w:rPr>
              <w:t>X</w:t>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 xml:space="preserve">Students evaluate and defend the validity of sources for content and the manner in which subject matter, symbols, and images are used in the students' </w:t>
            </w:r>
            <w:r w:rsidRPr="00BD56B5">
              <w:rPr>
                <w:rFonts w:cs="Arial"/>
              </w:rPr>
              <w:lastRenderedPageBreak/>
              <w:t>works and in significant works by others – (Advanced)</w:t>
            </w:r>
          </w:p>
        </w:tc>
        <w:tc>
          <w:tcPr>
            <w:tcW w:w="855" w:type="pct"/>
            <w:vAlign w:val="center"/>
          </w:tcPr>
          <w:p w:rsidR="001F6979" w:rsidRPr="0079659E" w:rsidRDefault="0079659E" w:rsidP="00912F04">
            <w:pPr>
              <w:jc w:val="center"/>
              <w:rPr>
                <w:rFonts w:cs="Arial"/>
                <w:b/>
                <w:sz w:val="20"/>
                <w:szCs w:val="20"/>
              </w:rPr>
            </w:pPr>
            <w:r w:rsidRPr="0079659E">
              <w:rPr>
                <w:rFonts w:cs="Arial"/>
                <w:b/>
                <w:sz w:val="20"/>
                <w:szCs w:val="20"/>
              </w:rPr>
              <w:lastRenderedPageBreak/>
              <w:t>X</w:t>
            </w:r>
          </w:p>
        </w:tc>
      </w:tr>
      <w:tr w:rsidR="001F6979" w:rsidRPr="00877F30" w:rsidTr="001F6979">
        <w:tc>
          <w:tcPr>
            <w:tcW w:w="4145" w:type="pct"/>
          </w:tcPr>
          <w:p w:rsidR="001F6979" w:rsidRPr="00BD56B5" w:rsidRDefault="001F6979" w:rsidP="00B61B33">
            <w:pPr>
              <w:pStyle w:val="CommentText"/>
              <w:rPr>
                <w:rFonts w:cs="Arial"/>
                <w:b/>
              </w:rPr>
            </w:pPr>
            <w:r w:rsidRPr="00BD56B5">
              <w:rPr>
                <w:rFonts w:cs="Arial"/>
                <w:b/>
              </w:rPr>
              <w:lastRenderedPageBreak/>
              <w:t>#4: Understanding the visual arts in relation to history and cultures</w:t>
            </w:r>
          </w:p>
        </w:tc>
        <w:tc>
          <w:tcPr>
            <w:tcW w:w="855" w:type="pct"/>
            <w:vAlign w:val="center"/>
          </w:tcPr>
          <w:p w:rsidR="001F6979" w:rsidRPr="00877F30" w:rsidRDefault="001F6979" w:rsidP="00912F04">
            <w:pPr>
              <w:jc w:val="center"/>
              <w:rPr>
                <w:rFonts w:cs="Arial"/>
                <w:b/>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differentiate among a variety of historical and cultural contexts in terms of characteristics and purposes of works of art – (proficient)</w:t>
            </w:r>
          </w:p>
        </w:tc>
        <w:tc>
          <w:tcPr>
            <w:tcW w:w="855" w:type="pct"/>
            <w:vAlign w:val="center"/>
          </w:tcPr>
          <w:p w:rsidR="001F6979" w:rsidRPr="0079659E" w:rsidRDefault="0079659E" w:rsidP="00912F04">
            <w:pPr>
              <w:jc w:val="center"/>
              <w:rPr>
                <w:rFonts w:cs="Arial"/>
                <w:b/>
                <w:sz w:val="20"/>
                <w:szCs w:val="20"/>
              </w:rPr>
            </w:pPr>
            <w:r w:rsidRPr="0079659E">
              <w:rPr>
                <w:rFonts w:cs="Arial"/>
                <w:b/>
                <w:sz w:val="20"/>
                <w:szCs w:val="20"/>
              </w:rPr>
              <w:t>X</w:t>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describe the function and explore the meaning of specific art objects within varied cultures, times, and places – (proficient)</w:t>
            </w:r>
          </w:p>
        </w:tc>
        <w:tc>
          <w:tcPr>
            <w:tcW w:w="855" w:type="pct"/>
            <w:vAlign w:val="center"/>
          </w:tcPr>
          <w:p w:rsidR="001F6979" w:rsidRPr="0079659E" w:rsidRDefault="0079659E" w:rsidP="00912F04">
            <w:pPr>
              <w:jc w:val="center"/>
              <w:rPr>
                <w:rFonts w:cs="Arial"/>
                <w:b/>
                <w:sz w:val="20"/>
                <w:szCs w:val="20"/>
              </w:rPr>
            </w:pPr>
            <w:r w:rsidRPr="0079659E">
              <w:rPr>
                <w:rFonts w:cs="Arial"/>
                <w:b/>
                <w:sz w:val="20"/>
                <w:szCs w:val="20"/>
              </w:rPr>
              <w:t>X</w:t>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analyze relationships of works of art to one another in terms of history, aesthetics, and culture, justifying conclusions made in the analysis and using such conclusions to inform their own art making – (proficient)</w:t>
            </w:r>
          </w:p>
        </w:tc>
        <w:tc>
          <w:tcPr>
            <w:tcW w:w="855" w:type="pct"/>
            <w:vAlign w:val="center"/>
          </w:tcPr>
          <w:p w:rsidR="001F6979" w:rsidRPr="0079659E" w:rsidRDefault="0079659E" w:rsidP="00912F04">
            <w:pPr>
              <w:jc w:val="center"/>
              <w:rPr>
                <w:rFonts w:cs="Arial"/>
                <w:b/>
                <w:sz w:val="20"/>
                <w:szCs w:val="20"/>
              </w:rPr>
            </w:pPr>
            <w:r w:rsidRPr="0079659E">
              <w:rPr>
                <w:rFonts w:cs="Arial"/>
                <w:b/>
                <w:sz w:val="20"/>
                <w:szCs w:val="20"/>
              </w:rPr>
              <w:sym w:font="Symbol" w:char="F0B7"/>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analyze and interpret artworks for relationships among form, context, purposes, and critical models, showing understanding of the work of critics, historians, aestheticians, and artists – (Advanced)</w:t>
            </w:r>
          </w:p>
        </w:tc>
        <w:tc>
          <w:tcPr>
            <w:tcW w:w="855" w:type="pct"/>
            <w:vAlign w:val="center"/>
          </w:tcPr>
          <w:p w:rsidR="001F6979" w:rsidRPr="0079659E" w:rsidRDefault="001F6979" w:rsidP="00912F04">
            <w:pPr>
              <w:jc w:val="center"/>
              <w:rPr>
                <w:rFonts w:cs="Arial"/>
                <w:b/>
                <w:sz w:val="20"/>
                <w:szCs w:val="20"/>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analyze common characteristics of visual arts evident across time and among  cultural/ethnic groups to formulate analyses, evaluations, and interpretations of meaning – (Advanced)</w:t>
            </w:r>
          </w:p>
        </w:tc>
        <w:tc>
          <w:tcPr>
            <w:tcW w:w="855" w:type="pct"/>
            <w:vAlign w:val="center"/>
          </w:tcPr>
          <w:p w:rsidR="001F6979" w:rsidRPr="0079659E" w:rsidRDefault="0079659E" w:rsidP="00912F04">
            <w:pPr>
              <w:jc w:val="center"/>
              <w:rPr>
                <w:rFonts w:cs="Arial"/>
                <w:b/>
                <w:sz w:val="20"/>
                <w:szCs w:val="20"/>
              </w:rPr>
            </w:pPr>
            <w:r w:rsidRPr="0079659E">
              <w:rPr>
                <w:rFonts w:cs="Arial"/>
                <w:b/>
                <w:sz w:val="20"/>
                <w:szCs w:val="20"/>
              </w:rPr>
              <w:sym w:font="Symbol" w:char="F0B7"/>
            </w:r>
          </w:p>
        </w:tc>
      </w:tr>
      <w:tr w:rsidR="001F6979" w:rsidRPr="00877F30" w:rsidTr="001F6979">
        <w:tc>
          <w:tcPr>
            <w:tcW w:w="4145" w:type="pct"/>
          </w:tcPr>
          <w:p w:rsidR="001F6979" w:rsidRPr="00BD56B5" w:rsidRDefault="001F6979" w:rsidP="00B61B33">
            <w:pPr>
              <w:pStyle w:val="CommentText"/>
              <w:rPr>
                <w:rFonts w:cs="Arial"/>
                <w:b/>
              </w:rPr>
            </w:pPr>
            <w:r w:rsidRPr="00BD56B5">
              <w:rPr>
                <w:rFonts w:cs="Arial"/>
                <w:b/>
              </w:rPr>
              <w:t>#5: Reflecting upon and assessing the characteristics and merits of their work and the work of others</w:t>
            </w:r>
          </w:p>
        </w:tc>
        <w:tc>
          <w:tcPr>
            <w:tcW w:w="855" w:type="pct"/>
            <w:vAlign w:val="center"/>
          </w:tcPr>
          <w:p w:rsidR="001F6979" w:rsidRPr="0079659E" w:rsidRDefault="001F6979" w:rsidP="00912F04">
            <w:pPr>
              <w:jc w:val="center"/>
              <w:rPr>
                <w:rFonts w:cs="Arial"/>
                <w:b/>
                <w:sz w:val="20"/>
                <w:szCs w:val="20"/>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identify intentions of those creating artworks, explore the implications of various purposes, and justify their analyses of purposes in particular works – (proficient)</w:t>
            </w:r>
          </w:p>
        </w:tc>
        <w:tc>
          <w:tcPr>
            <w:tcW w:w="855" w:type="pct"/>
            <w:vAlign w:val="center"/>
          </w:tcPr>
          <w:p w:rsidR="001F6979" w:rsidRPr="0079659E" w:rsidRDefault="001F6979" w:rsidP="00912F04">
            <w:pPr>
              <w:jc w:val="center"/>
              <w:rPr>
                <w:rFonts w:cs="Arial"/>
                <w:b/>
                <w:sz w:val="20"/>
                <w:szCs w:val="20"/>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describe meanings of artworks by analyzing how specific works are created and how they relate to historical and cultural contexts – (proficient)</w:t>
            </w:r>
          </w:p>
        </w:tc>
        <w:tc>
          <w:tcPr>
            <w:tcW w:w="855" w:type="pct"/>
            <w:vAlign w:val="center"/>
          </w:tcPr>
          <w:p w:rsidR="001F6979" w:rsidRPr="0079659E" w:rsidRDefault="001F6979" w:rsidP="00912F04">
            <w:pPr>
              <w:jc w:val="center"/>
              <w:rPr>
                <w:rFonts w:cs="Arial"/>
                <w:b/>
                <w:sz w:val="20"/>
                <w:szCs w:val="20"/>
              </w:rPr>
            </w:pP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reflect analytically on various interpretations as a means for understanding and evaluating works of visual art – (proficient)</w:t>
            </w:r>
          </w:p>
        </w:tc>
        <w:tc>
          <w:tcPr>
            <w:tcW w:w="855" w:type="pct"/>
            <w:vAlign w:val="center"/>
          </w:tcPr>
          <w:p w:rsidR="001F6979" w:rsidRPr="0079659E" w:rsidRDefault="0096023E" w:rsidP="00912F04">
            <w:pPr>
              <w:jc w:val="center"/>
              <w:rPr>
                <w:rFonts w:cs="Arial"/>
                <w:b/>
                <w:sz w:val="20"/>
                <w:szCs w:val="20"/>
              </w:rPr>
            </w:pPr>
            <w:r w:rsidRPr="0079659E">
              <w:rPr>
                <w:rFonts w:cs="Arial"/>
                <w:b/>
                <w:sz w:val="20"/>
                <w:szCs w:val="20"/>
              </w:rPr>
              <w:sym w:font="Symbol" w:char="F0B7"/>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correlate responses to works of visual art with various techniques for communicating meanings, ideas, attitudes, views, and intentions – (Advanced)</w:t>
            </w:r>
          </w:p>
        </w:tc>
        <w:tc>
          <w:tcPr>
            <w:tcW w:w="855" w:type="pct"/>
            <w:vAlign w:val="center"/>
          </w:tcPr>
          <w:p w:rsidR="001F6979" w:rsidRPr="0079659E" w:rsidRDefault="001F6979" w:rsidP="00912F04">
            <w:pPr>
              <w:jc w:val="center"/>
              <w:rPr>
                <w:rFonts w:cs="Arial"/>
                <w:b/>
                <w:sz w:val="20"/>
                <w:szCs w:val="20"/>
              </w:rPr>
            </w:pPr>
          </w:p>
        </w:tc>
      </w:tr>
      <w:tr w:rsidR="001F6979" w:rsidRPr="00877F30" w:rsidTr="001F6979">
        <w:tc>
          <w:tcPr>
            <w:tcW w:w="4145" w:type="pct"/>
          </w:tcPr>
          <w:p w:rsidR="001F6979" w:rsidRPr="00BD56B5" w:rsidRDefault="001F6979" w:rsidP="00B61B33">
            <w:pPr>
              <w:pStyle w:val="CommentText"/>
              <w:rPr>
                <w:rFonts w:cs="Arial"/>
                <w:b/>
              </w:rPr>
            </w:pPr>
            <w:r w:rsidRPr="00BD56B5">
              <w:rPr>
                <w:rFonts w:cs="Arial"/>
                <w:b/>
              </w:rPr>
              <w:t>#6: Making connections between visual arts and other disciplines</w:t>
            </w:r>
          </w:p>
        </w:tc>
        <w:tc>
          <w:tcPr>
            <w:tcW w:w="855" w:type="pct"/>
            <w:vAlign w:val="center"/>
          </w:tcPr>
          <w:p w:rsidR="001F6979" w:rsidRPr="0079659E" w:rsidRDefault="001F6979" w:rsidP="00912F04">
            <w:pPr>
              <w:jc w:val="center"/>
              <w:rPr>
                <w:rFonts w:cs="Arial"/>
                <w:b/>
                <w:sz w:val="20"/>
                <w:szCs w:val="20"/>
              </w:rPr>
            </w:pPr>
          </w:p>
        </w:tc>
      </w:tr>
      <w:tr w:rsidR="001F6979" w:rsidRPr="00877F30" w:rsidTr="001F6979">
        <w:tc>
          <w:tcPr>
            <w:tcW w:w="4145" w:type="pct"/>
            <w:tcBorders>
              <w:bottom w:val="single" w:sz="4" w:space="0" w:color="auto"/>
            </w:tcBorders>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compare the materials, technologies, media, and processes of the visual arts with those of other arts disciplines as they are used in creation and types of analysis – (proficient)</w:t>
            </w:r>
          </w:p>
        </w:tc>
        <w:tc>
          <w:tcPr>
            <w:tcW w:w="855" w:type="pct"/>
            <w:tcBorders>
              <w:bottom w:val="single" w:sz="4" w:space="0" w:color="auto"/>
            </w:tcBorders>
            <w:vAlign w:val="center"/>
          </w:tcPr>
          <w:p w:rsidR="001F6979" w:rsidRPr="0079659E" w:rsidRDefault="00B53637" w:rsidP="00912F04">
            <w:pPr>
              <w:jc w:val="center"/>
              <w:rPr>
                <w:rFonts w:cs="Arial"/>
                <w:b/>
                <w:sz w:val="20"/>
                <w:szCs w:val="20"/>
              </w:rPr>
            </w:pPr>
            <w:r w:rsidRPr="0079659E">
              <w:rPr>
                <w:rFonts w:cs="Arial"/>
                <w:b/>
                <w:sz w:val="20"/>
                <w:szCs w:val="20"/>
              </w:rPr>
              <w:sym w:font="Symbol" w:char="F0B7"/>
            </w:r>
          </w:p>
        </w:tc>
      </w:tr>
      <w:tr w:rsidR="001F6979" w:rsidRPr="00877F30" w:rsidTr="001F6979">
        <w:tc>
          <w:tcPr>
            <w:tcW w:w="4145" w:type="pct"/>
            <w:tcBorders>
              <w:top w:val="nil"/>
            </w:tcBorders>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compare characteristics of visual arts within a particular historical period or style with ideas, issues, or themes in the humanities or sciences – (proficient)</w:t>
            </w:r>
          </w:p>
        </w:tc>
        <w:tc>
          <w:tcPr>
            <w:tcW w:w="855" w:type="pct"/>
            <w:tcBorders>
              <w:top w:val="nil"/>
            </w:tcBorders>
            <w:vAlign w:val="center"/>
          </w:tcPr>
          <w:p w:rsidR="001F6979" w:rsidRPr="0079659E" w:rsidRDefault="0079659E" w:rsidP="00912F04">
            <w:pPr>
              <w:jc w:val="center"/>
              <w:rPr>
                <w:rFonts w:cs="Arial"/>
                <w:b/>
                <w:sz w:val="20"/>
                <w:szCs w:val="20"/>
              </w:rPr>
            </w:pPr>
            <w:r w:rsidRPr="0079659E">
              <w:rPr>
                <w:rFonts w:cs="Arial"/>
                <w:b/>
                <w:sz w:val="20"/>
                <w:szCs w:val="20"/>
              </w:rPr>
              <w:t>X</w:t>
            </w:r>
          </w:p>
        </w:tc>
      </w:tr>
      <w:tr w:rsidR="001F6979" w:rsidRPr="00877F30" w:rsidTr="001F6979">
        <w:tc>
          <w:tcPr>
            <w:tcW w:w="4145" w:type="pct"/>
          </w:tcPr>
          <w:p w:rsidR="001F6979" w:rsidRPr="00BD56B5" w:rsidRDefault="001F6979" w:rsidP="005F5AC1">
            <w:pPr>
              <w:pStyle w:val="CommentText"/>
              <w:numPr>
                <w:ilvl w:val="0"/>
                <w:numId w:val="43"/>
              </w:numPr>
              <w:tabs>
                <w:tab w:val="clear" w:pos="360"/>
              </w:tabs>
              <w:ind w:left="720"/>
              <w:rPr>
                <w:rFonts w:cs="Arial"/>
              </w:rPr>
            </w:pPr>
            <w:r w:rsidRPr="00BD56B5">
              <w:rPr>
                <w:rFonts w:cs="Arial"/>
              </w:rPr>
              <w:t>Students synthesize the creative and analytical principles and techniques of the visual arts and selected other arts disciplines, the humanities, or the sciences – (Advanced)</w:t>
            </w:r>
          </w:p>
        </w:tc>
        <w:tc>
          <w:tcPr>
            <w:tcW w:w="855" w:type="pct"/>
            <w:vAlign w:val="center"/>
          </w:tcPr>
          <w:p w:rsidR="001F6979" w:rsidRPr="0079659E" w:rsidRDefault="0079659E" w:rsidP="00912F04">
            <w:pPr>
              <w:jc w:val="center"/>
              <w:rPr>
                <w:rFonts w:cs="Arial"/>
                <w:b/>
                <w:sz w:val="20"/>
                <w:szCs w:val="20"/>
              </w:rPr>
            </w:pPr>
            <w:r w:rsidRPr="0079659E">
              <w:rPr>
                <w:rFonts w:cs="Arial"/>
                <w:b/>
                <w:sz w:val="20"/>
                <w:szCs w:val="20"/>
              </w:rPr>
              <w:sym w:font="Symbol" w:char="F0B7"/>
            </w:r>
          </w:p>
        </w:tc>
      </w:tr>
    </w:tbl>
    <w:p w:rsidR="005F5AC1" w:rsidRDefault="005F5AC1" w:rsidP="005F5AC1"/>
    <w:p w:rsidR="00D96117" w:rsidRPr="00D96117" w:rsidRDefault="00642161" w:rsidP="006D3785">
      <w:pPr>
        <w:pStyle w:val="CommentText"/>
        <w:rPr>
          <w:rFonts w:cs="Arial"/>
          <w:b/>
          <w:bCs/>
        </w:rPr>
      </w:pPr>
      <w:r w:rsidRPr="00A3212E">
        <w:rPr>
          <w:rFonts w:cs="Arial"/>
        </w:rPr>
        <w:t xml:space="preserve">Comparison of </w:t>
      </w:r>
      <w:r w:rsidRPr="00A3212E">
        <w:rPr>
          <w:rFonts w:cs="Arial"/>
          <w:i/>
        </w:rPr>
        <w:t xml:space="preserve">National </w:t>
      </w:r>
      <w:r w:rsidR="00947F97">
        <w:rPr>
          <w:rFonts w:cs="Arial"/>
          <w:i/>
        </w:rPr>
        <w:t>Standards for</w:t>
      </w:r>
      <w:r>
        <w:rPr>
          <w:rFonts w:cs="Arial"/>
          <w:i/>
        </w:rPr>
        <w:t xml:space="preserve"> Visual Arts Grade 9-12</w:t>
      </w:r>
      <w:r w:rsidRPr="00A3212E">
        <w:rPr>
          <w:rFonts w:cs="Arial"/>
        </w:rPr>
        <w:t xml:space="preserve"> and</w:t>
      </w:r>
      <w:r>
        <w:rPr>
          <w:rFonts w:cs="Arial"/>
        </w:rPr>
        <w:t xml:space="preserve"> </w:t>
      </w:r>
      <w:r w:rsidR="006D3785">
        <w:rPr>
          <w:rFonts w:cs="Arial"/>
        </w:rPr>
        <w:t xml:space="preserve">the </w:t>
      </w:r>
      <w:r w:rsidR="00D96117" w:rsidRPr="00877F30">
        <w:rPr>
          <w:rFonts w:cs="Arial"/>
          <w:bCs/>
          <w:i/>
        </w:rPr>
        <w:t>Autodesk</w:t>
      </w:r>
      <w:r w:rsidR="00D96117" w:rsidRPr="00877F30">
        <w:rPr>
          <w:rFonts w:cs="Arial"/>
          <w:bCs/>
          <w:i/>
          <w:vertAlign w:val="superscript"/>
        </w:rPr>
        <w:t>®</w:t>
      </w:r>
      <w:r w:rsidR="00D96117" w:rsidRPr="00877F30">
        <w:rPr>
          <w:rFonts w:cs="Arial"/>
          <w:bCs/>
          <w:i/>
        </w:rPr>
        <w:t xml:space="preserve"> Digital STEAM Workshop</w:t>
      </w:r>
    </w:p>
    <w:p w:rsidR="00642161" w:rsidRPr="00A3212E" w:rsidRDefault="00642161" w:rsidP="00D96117">
      <w:pPr>
        <w:pStyle w:val="CommentText"/>
        <w:ind w:left="960" w:hanging="960"/>
        <w:rPr>
          <w:rFonts w:cs="Arial"/>
        </w:rPr>
      </w:pPr>
    </w:p>
    <w:p w:rsidR="00642161" w:rsidRPr="00A3212E" w:rsidRDefault="00642161" w:rsidP="00642161">
      <w:pPr>
        <w:rPr>
          <w:sz w:val="20"/>
          <w:szCs w:val="20"/>
        </w:rPr>
      </w:pPr>
      <w:r w:rsidRPr="00A3212E">
        <w:rPr>
          <w:sz w:val="20"/>
          <w:szCs w:val="20"/>
        </w:rPr>
        <w:t xml:space="preserve">Source: </w:t>
      </w:r>
      <w:r w:rsidRPr="00947F97">
        <w:rPr>
          <w:i/>
          <w:sz w:val="20"/>
          <w:szCs w:val="20"/>
        </w:rPr>
        <w:t xml:space="preserve">National </w:t>
      </w:r>
      <w:r w:rsidR="00947F97" w:rsidRPr="00947F97">
        <w:rPr>
          <w:i/>
          <w:sz w:val="20"/>
          <w:szCs w:val="20"/>
        </w:rPr>
        <w:t>Standards for Visual Arts</w:t>
      </w:r>
      <w:r w:rsidR="00D96117">
        <w:rPr>
          <w:sz w:val="20"/>
          <w:szCs w:val="20"/>
        </w:rPr>
        <w:t xml:space="preserve"> developed by a </w:t>
      </w:r>
      <w:r w:rsidR="00947F97">
        <w:rPr>
          <w:sz w:val="20"/>
          <w:szCs w:val="20"/>
        </w:rPr>
        <w:t>consortium of National Arts Education Associations and the National Standards for Arts Education</w:t>
      </w:r>
    </w:p>
    <w:p w:rsidR="00F51A3C" w:rsidRPr="00AE0721" w:rsidRDefault="00F51A3C" w:rsidP="00AE0721">
      <w:pPr>
        <w:pStyle w:val="CommentText"/>
      </w:pPr>
    </w:p>
    <w:sectPr w:rsidR="00F51A3C" w:rsidRPr="00AE0721" w:rsidSect="00A00FF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07F" w:rsidRDefault="00C1707F">
      <w:r>
        <w:separator/>
      </w:r>
    </w:p>
  </w:endnote>
  <w:endnote w:type="continuationSeparator" w:id="0">
    <w:p w:rsidR="00C1707F" w:rsidRDefault="00C17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9E" w:rsidRDefault="007965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9E" w:rsidRDefault="00AE0721" w:rsidP="00E4048A">
    <w:pPr>
      <w:pStyle w:val="Footer"/>
    </w:pPr>
    <w:r>
      <w:rPr>
        <w:szCs w:val="20"/>
      </w:rPr>
      <w:t>Teacher Resources</w:t>
    </w:r>
    <w:r w:rsidR="006D0155" w:rsidRPr="006D0155">
      <w:rPr>
        <w:szCs w:val="20"/>
      </w:rPr>
      <w:t xml:space="preserve"> – Standards – </w:t>
    </w:r>
    <w:r w:rsidR="00642161">
      <w:rPr>
        <w:szCs w:val="20"/>
      </w:rPr>
      <w:t>Visual Arts</w:t>
    </w:r>
    <w:r w:rsidR="006D0155" w:rsidRPr="006D0155">
      <w:rPr>
        <w:szCs w:val="20"/>
      </w:rPr>
      <w:t xml:space="preserve"> Standards Matrix</w:t>
    </w:r>
    <w:r w:rsidR="006D0155">
      <w:rPr>
        <w:szCs w:val="20"/>
      </w:rPr>
      <w:t xml:space="preserve"> </w:t>
    </w:r>
    <w:r w:rsidR="000674D0">
      <w:rPr>
        <w:szCs w:val="20"/>
      </w:rPr>
      <w:t xml:space="preserve">– </w:t>
    </w:r>
    <w:r w:rsidR="000674D0" w:rsidRPr="0084325B">
      <w:rPr>
        <w:szCs w:val="20"/>
      </w:rPr>
      <w:t xml:space="preserve">Page </w:t>
    </w:r>
    <w:r w:rsidR="000674D0" w:rsidRPr="0084325B">
      <w:rPr>
        <w:rStyle w:val="PageNumber"/>
        <w:szCs w:val="20"/>
      </w:rPr>
      <w:fldChar w:fldCharType="begin"/>
    </w:r>
    <w:r w:rsidR="000674D0" w:rsidRPr="0084325B">
      <w:rPr>
        <w:rStyle w:val="PageNumber"/>
        <w:szCs w:val="20"/>
      </w:rPr>
      <w:instrText xml:space="preserve"> PAGE </w:instrText>
    </w:r>
    <w:r w:rsidR="000674D0" w:rsidRPr="0084325B">
      <w:rPr>
        <w:rStyle w:val="PageNumber"/>
        <w:szCs w:val="20"/>
      </w:rPr>
      <w:fldChar w:fldCharType="separate"/>
    </w:r>
    <w:r w:rsidR="0003186C">
      <w:rPr>
        <w:rStyle w:val="PageNumber"/>
        <w:noProof/>
        <w:szCs w:val="20"/>
      </w:rPr>
      <w:t>2</w:t>
    </w:r>
    <w:r w:rsidR="000674D0" w:rsidRPr="0084325B">
      <w:rPr>
        <w:rStyle w:val="PageNumber"/>
        <w:szCs w:val="20"/>
      </w:rPr>
      <w:fldChar w:fldCharType="end"/>
    </w:r>
    <w:r w:rsidR="0079659E" w:rsidRPr="0079659E">
      <w:t xml:space="preserve"> </w:t>
    </w:r>
  </w:p>
  <w:p w:rsidR="00A14448" w:rsidRDefault="0079659E" w:rsidP="00E4048A">
    <w:pPr>
      <w:pStyle w:val="Footer"/>
      <w:rPr>
        <w:rStyle w:val="PageNumber"/>
        <w:szCs w:val="20"/>
      </w:rPr>
    </w:pPr>
    <w:r w:rsidRPr="0079659E">
      <w:rPr>
        <w:rStyle w:val="PageNumber"/>
        <w:szCs w:val="20"/>
      </w:rPr>
      <w:t xml:space="preserve">Gateway to the Past: Weapons and </w:t>
    </w:r>
    <w:proofErr w:type="gramStart"/>
    <w:r w:rsidRPr="0079659E">
      <w:rPr>
        <w:rStyle w:val="PageNumber"/>
        <w:szCs w:val="20"/>
      </w:rPr>
      <w:t>Tools :</w:t>
    </w:r>
    <w:proofErr w:type="gramEnd"/>
    <w:r w:rsidRPr="0079659E">
      <w:rPr>
        <w:rStyle w:val="PageNumber"/>
        <w:szCs w:val="20"/>
      </w:rPr>
      <w:t xml:space="preserve"> Swords and Shields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9E" w:rsidRDefault="007965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07F" w:rsidRDefault="00C1707F">
      <w:r>
        <w:separator/>
      </w:r>
    </w:p>
  </w:footnote>
  <w:footnote w:type="continuationSeparator" w:id="0">
    <w:p w:rsidR="00C1707F" w:rsidRDefault="00C170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9E" w:rsidRDefault="007965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9E" w:rsidRDefault="0079659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9E" w:rsidRDefault="007965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6" type="#_x0000_t75" style="width:11.25pt;height:11.25pt" o:bullet="t">
        <v:imagedata r:id="rId1" o:title="mso1DB"/>
      </v:shape>
    </w:pict>
  </w:numPicBullet>
  <w:abstractNum w:abstractNumId="0">
    <w:nsid w:val="00254BE4"/>
    <w:multiLevelType w:val="hybridMultilevel"/>
    <w:tmpl w:val="3196D52C"/>
    <w:lvl w:ilvl="0" w:tplc="7890CC10">
      <w:start w:val="1"/>
      <w:numFmt w:val="bullet"/>
      <w:pStyle w:val="Activity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
    <w:nsid w:val="01BA6008"/>
    <w:multiLevelType w:val="multilevel"/>
    <w:tmpl w:val="8EEED9D2"/>
    <w:styleLink w:val="MatrixBulleted10pt"/>
    <w:lvl w:ilvl="0">
      <w:start w:val="1"/>
      <w:numFmt w:val="bullet"/>
      <w:lvlText w:val=""/>
      <w:lvlJc w:val="left"/>
      <w:pPr>
        <w:tabs>
          <w:tab w:val="num" w:pos="360"/>
        </w:tabs>
        <w:ind w:left="360" w:hanging="360"/>
      </w:pPr>
      <w:rPr>
        <w:rFonts w:ascii="Symbol" w:hAnsi="Symbol"/>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4736EB8"/>
    <w:multiLevelType w:val="hybridMultilevel"/>
    <w:tmpl w:val="3592B30A"/>
    <w:lvl w:ilvl="0" w:tplc="DF705930">
      <w:start w:val="1"/>
      <w:numFmt w:val="bullet"/>
      <w:pStyle w:val="activitybullet0"/>
      <w:lvlText w:val=""/>
      <w:lvlJc w:val="left"/>
      <w:pPr>
        <w:tabs>
          <w:tab w:val="num" w:pos="1080"/>
        </w:tabs>
        <w:ind w:left="129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18438A"/>
    <w:multiLevelType w:val="multilevel"/>
    <w:tmpl w:val="66E852D4"/>
    <w:styleLink w:val="AlphaCapital"/>
    <w:lvl w:ilvl="0">
      <w:start w:val="1"/>
      <w:numFmt w:val="upperLetter"/>
      <w:lvlText w:val="%1."/>
      <w:lvlJc w:val="left"/>
      <w:pPr>
        <w:tabs>
          <w:tab w:val="num" w:pos="1440"/>
        </w:tabs>
        <w:ind w:left="1440" w:hanging="360"/>
      </w:pPr>
      <w:rPr>
        <w:rFonts w:ascii="Arial" w:hAnsi="Arial"/>
        <w:bC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ACA0992"/>
    <w:multiLevelType w:val="multilevel"/>
    <w:tmpl w:val="FC0CE060"/>
    <w:styleLink w:val="ProcedureBullet"/>
    <w:lvl w:ilvl="0">
      <w:start w:val="1"/>
      <w:numFmt w:val="bullet"/>
      <w:lvlText w:val=""/>
      <w:lvlJc w:val="left"/>
      <w:pPr>
        <w:tabs>
          <w:tab w:val="num" w:pos="1080"/>
        </w:tabs>
        <w:ind w:left="1080" w:hanging="360"/>
      </w:pPr>
      <w:rPr>
        <w:rFonts w:ascii="Symbol" w:hAnsi="Symbol"/>
        <w:sz w:val="24"/>
      </w:rPr>
    </w:lvl>
    <w:lvl w:ilvl="1">
      <w:start w:val="1"/>
      <w:numFmt w:val="bullet"/>
      <w:lvlText w:val=""/>
      <w:lvlJc w:val="left"/>
      <w:pPr>
        <w:tabs>
          <w:tab w:val="num" w:pos="1800"/>
        </w:tabs>
        <w:ind w:left="1800" w:hanging="360"/>
      </w:pPr>
      <w:rPr>
        <w:rFonts w:ascii="Wingdings" w:hAnsi="Wingding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
    <w:nsid w:val="0CFC5613"/>
    <w:multiLevelType w:val="multilevel"/>
    <w:tmpl w:val="D0C6C1C0"/>
    <w:styleLink w:val="StylePicturebulletedBold"/>
    <w:lvl w:ilvl="0">
      <w:start w:val="1"/>
      <w:numFmt w:val="bullet"/>
      <w:lvlText w:val=""/>
      <w:lvlPicBulletId w:val="0"/>
      <w:lvlJc w:val="left"/>
      <w:pPr>
        <w:tabs>
          <w:tab w:val="num" w:pos="907"/>
        </w:tabs>
        <w:ind w:left="907" w:hanging="360"/>
      </w:pPr>
      <w:rPr>
        <w:rFonts w:ascii="Arial" w:hAnsi="Arial"/>
        <w:color w:val="auto"/>
        <w:spacing w:val="12"/>
        <w:sz w:val="24"/>
        <w:szCs w:val="24"/>
      </w:rPr>
    </w:lvl>
    <w:lvl w:ilvl="1">
      <w:start w:val="1"/>
      <w:numFmt w:val="bullet"/>
      <w:lvlText w:val="o"/>
      <w:lvlJc w:val="left"/>
      <w:pPr>
        <w:tabs>
          <w:tab w:val="num" w:pos="1627"/>
        </w:tabs>
        <w:ind w:left="1627" w:hanging="360"/>
      </w:pPr>
      <w:rPr>
        <w:rFonts w:ascii="Courier New" w:hAnsi="Courier New" w:cs="Courier New" w:hint="default"/>
      </w:rPr>
    </w:lvl>
    <w:lvl w:ilvl="2">
      <w:start w:val="1"/>
      <w:numFmt w:val="bullet"/>
      <w:lvlText w:val=""/>
      <w:lvlJc w:val="left"/>
      <w:pPr>
        <w:tabs>
          <w:tab w:val="num" w:pos="2347"/>
        </w:tabs>
        <w:ind w:left="2347" w:hanging="360"/>
      </w:pPr>
      <w:rPr>
        <w:rFonts w:ascii="Wingdings" w:hAnsi="Wingdings" w:hint="default"/>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6">
    <w:nsid w:val="0D3E415A"/>
    <w:multiLevelType w:val="hybridMultilevel"/>
    <w:tmpl w:val="B6E295CA"/>
    <w:lvl w:ilvl="0" w:tplc="4EB4C294">
      <w:start w:val="1"/>
      <w:numFmt w:val="bullet"/>
      <w:pStyle w:val="StandardBullet"/>
      <w:lvlText w:val=""/>
      <w:lvlJc w:val="left"/>
      <w:pPr>
        <w:tabs>
          <w:tab w:val="num" w:pos="1800"/>
        </w:tabs>
        <w:ind w:left="180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E005911"/>
    <w:multiLevelType w:val="multilevel"/>
    <w:tmpl w:val="FB96724C"/>
    <w:styleLink w:val="StyleOutlinenumbered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nsid w:val="101229AB"/>
    <w:multiLevelType w:val="hybridMultilevel"/>
    <w:tmpl w:val="88244404"/>
    <w:lvl w:ilvl="0" w:tplc="FD10155E">
      <w:start w:val="1"/>
      <w:numFmt w:val="bullet"/>
      <w:pStyle w:val="MatrixBullets"/>
      <w:lvlText w:val=""/>
      <w:lvlJc w:val="left"/>
      <w:pPr>
        <w:tabs>
          <w:tab w:val="num" w:pos="144"/>
        </w:tabs>
        <w:ind w:left="144" w:hanging="144"/>
      </w:pPr>
      <w:rPr>
        <w:rFonts w:ascii="Symbol" w:hAnsi="Symbol"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2DA5D5F"/>
    <w:multiLevelType w:val="multilevel"/>
    <w:tmpl w:val="28084114"/>
    <w:styleLink w:val="StyleOutlinenumbered"/>
    <w:lvl w:ilvl="0">
      <w:start w:val="3"/>
      <w:numFmt w:val="decimal"/>
      <w:lvlText w:val="%1"/>
      <w:lvlJc w:val="left"/>
      <w:pPr>
        <w:tabs>
          <w:tab w:val="num" w:pos="525"/>
        </w:tabs>
        <w:ind w:left="525" w:hanging="525"/>
      </w:pPr>
      <w:rPr>
        <w:rFonts w:hint="default"/>
      </w:rPr>
    </w:lvl>
    <w:lvl w:ilvl="1">
      <w:start w:val="1"/>
      <w:numFmt w:val="decimal"/>
      <w:lvlText w:val="%1.%2"/>
      <w:lvlJc w:val="left"/>
      <w:pPr>
        <w:tabs>
          <w:tab w:val="num" w:pos="885"/>
        </w:tabs>
        <w:ind w:left="885" w:hanging="525"/>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0">
    <w:nsid w:val="15F4675D"/>
    <w:multiLevelType w:val="multilevel"/>
    <w:tmpl w:val="892AA648"/>
    <w:styleLink w:val="SpecialPicturebulleted2"/>
    <w:lvl w:ilvl="0">
      <w:start w:val="1"/>
      <w:numFmt w:val="bullet"/>
      <w:lvlText w:val=""/>
      <w:lvlPicBulletId w:val="0"/>
      <w:lvlJc w:val="left"/>
      <w:pPr>
        <w:tabs>
          <w:tab w:val="num" w:pos="907"/>
        </w:tabs>
        <w:ind w:left="907" w:hanging="360"/>
      </w:pPr>
      <w:rPr>
        <w:rFonts w:ascii="Symbol" w:hAnsi="Symbol"/>
        <w:sz w:val="24"/>
      </w:rPr>
    </w:lvl>
    <w:lvl w:ilvl="1">
      <w:start w:val="1"/>
      <w:numFmt w:val="bullet"/>
      <w:lvlText w:val="o"/>
      <w:lvlJc w:val="left"/>
      <w:pPr>
        <w:tabs>
          <w:tab w:val="num" w:pos="1627"/>
        </w:tabs>
        <w:ind w:left="1627" w:hanging="360"/>
      </w:pPr>
      <w:rPr>
        <w:rFonts w:ascii="Courier New" w:hAnsi="Courier New" w:cs="Courier New" w:hint="default"/>
      </w:rPr>
    </w:lvl>
    <w:lvl w:ilvl="2">
      <w:start w:val="1"/>
      <w:numFmt w:val="bullet"/>
      <w:lvlText w:val=""/>
      <w:lvlJc w:val="left"/>
      <w:pPr>
        <w:tabs>
          <w:tab w:val="num" w:pos="2347"/>
        </w:tabs>
        <w:ind w:left="2347" w:hanging="360"/>
      </w:pPr>
      <w:rPr>
        <w:rFonts w:ascii="Wingdings" w:hAnsi="Wingdings" w:hint="default"/>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11">
    <w:nsid w:val="18483DA5"/>
    <w:multiLevelType w:val="multilevel"/>
    <w:tmpl w:val="FB96724C"/>
    <w:styleLink w:val="StyleOutlinenumbered1"/>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1C7A3DCA"/>
    <w:multiLevelType w:val="multilevel"/>
    <w:tmpl w:val="8EEED9D2"/>
    <w:styleLink w:val="StyleMatrixBulleted10ptOutlinenumbered"/>
    <w:lvl w:ilvl="0">
      <w:start w:val="1"/>
      <w:numFmt w:val="bullet"/>
      <w:lvlText w:val=""/>
      <w:lvlJc w:val="left"/>
      <w:pPr>
        <w:tabs>
          <w:tab w:val="num" w:pos="360"/>
        </w:tabs>
        <w:ind w:left="360" w:hanging="360"/>
      </w:pPr>
      <w:rPr>
        <w:rFonts w:ascii="Arial" w:hAnsi="Arial"/>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
    <w:nsid w:val="1E7B1C77"/>
    <w:multiLevelType w:val="multilevel"/>
    <w:tmpl w:val="EF508B80"/>
    <w:styleLink w:val="Special3rdLevelBullet"/>
    <w:lvl w:ilvl="0">
      <w:start w:val="1"/>
      <w:numFmt w:val="bullet"/>
      <w:lvlText w:val=""/>
      <w:lvlJc w:val="left"/>
      <w:pPr>
        <w:tabs>
          <w:tab w:val="num" w:pos="144"/>
        </w:tabs>
        <w:ind w:left="144" w:hanging="144"/>
      </w:pPr>
      <w:rPr>
        <w:rFonts w:ascii="Wingdings" w:hAnsi="Wingdings"/>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800" w:hanging="360"/>
      </w:pPr>
      <w:rPr>
        <w:rFonts w:ascii="Wingdings" w:hAnsi="Wingdings" w:hint="default"/>
        <w:color w:val="auto"/>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E7C230C"/>
    <w:multiLevelType w:val="hybridMultilevel"/>
    <w:tmpl w:val="5E0A403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1F192EBA"/>
    <w:multiLevelType w:val="hybridMultilevel"/>
    <w:tmpl w:val="DAAEE37A"/>
    <w:lvl w:ilvl="0" w:tplc="0EBEEA90">
      <w:start w:val="1"/>
      <w:numFmt w:val="bullet"/>
      <w:lvlText w:val="o"/>
      <w:lvlJc w:val="left"/>
      <w:pPr>
        <w:tabs>
          <w:tab w:val="num" w:pos="648"/>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4EA4CBC"/>
    <w:multiLevelType w:val="hybridMultilevel"/>
    <w:tmpl w:val="8D649D12"/>
    <w:lvl w:ilvl="0" w:tplc="C40A41D8">
      <w:start w:val="1"/>
      <w:numFmt w:val="bullet"/>
      <w:pStyle w:val="ActivitySubLetHLItalic"/>
      <w:lvlText w:val="o"/>
      <w:lvlJc w:val="left"/>
      <w:pPr>
        <w:tabs>
          <w:tab w:val="num" w:pos="1080"/>
        </w:tabs>
        <w:ind w:left="2016" w:hanging="216"/>
      </w:pPr>
      <w:rPr>
        <w:rFonts w:ascii="Courier New" w:hAnsi="Courier New" w:hint="default"/>
        <w:color w:val="00000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5172F3E"/>
    <w:multiLevelType w:val="hybridMultilevel"/>
    <w:tmpl w:val="AE7440E0"/>
    <w:lvl w:ilvl="0" w:tplc="79CE7732">
      <w:start w:val="1"/>
      <w:numFmt w:val="decimal"/>
      <w:lvlText w:val="%1."/>
      <w:lvlJc w:val="left"/>
      <w:pPr>
        <w:tabs>
          <w:tab w:val="num" w:pos="720"/>
        </w:tabs>
        <w:ind w:left="720" w:hanging="360"/>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6025154"/>
    <w:multiLevelType w:val="multilevel"/>
    <w:tmpl w:val="C27482D6"/>
    <w:styleLink w:val="ArrowBulleted"/>
    <w:lvl w:ilvl="0">
      <w:start w:val="1"/>
      <w:numFmt w:val="bullet"/>
      <w:lvlText w:val=""/>
      <w:lvlJc w:val="left"/>
      <w:pPr>
        <w:tabs>
          <w:tab w:val="num" w:pos="1800"/>
        </w:tabs>
        <w:ind w:left="1800" w:hanging="360"/>
      </w:pPr>
      <w:rPr>
        <w:rFonts w:ascii="Wingdings" w:hAnsi="Wingdings" w:hint="default"/>
      </w:rPr>
    </w:lvl>
    <w:lvl w:ilvl="1">
      <w:start w:val="1"/>
      <w:numFmt w:val="bullet"/>
      <w:lvlText w:val=""/>
      <w:lvlJc w:val="left"/>
      <w:pPr>
        <w:tabs>
          <w:tab w:val="num" w:pos="1800"/>
        </w:tabs>
        <w:ind w:left="1800" w:hanging="360"/>
      </w:pPr>
      <w:rPr>
        <w:rFonts w:ascii="Wingdings" w:hAnsi="Wingdings" w:hint="default"/>
        <w:sz w:val="24"/>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9">
    <w:nsid w:val="269433C2"/>
    <w:multiLevelType w:val="multilevel"/>
    <w:tmpl w:val="8452E4C2"/>
    <w:styleLink w:val="TopicalOutlineNumbers"/>
    <w:lvl w:ilvl="0">
      <w:start w:val="1"/>
      <w:numFmt w:val="decimal"/>
      <w:lvlText w:val="1.1.%1"/>
      <w:lvlJc w:val="left"/>
      <w:pPr>
        <w:tabs>
          <w:tab w:val="num" w:pos="360"/>
        </w:tabs>
        <w:ind w:left="360" w:hanging="360"/>
      </w:pPr>
      <w:rPr>
        <w:rFonts w:ascii="Arial" w:hAnsi="Arial" w:hint="default"/>
        <w:sz w:val="24"/>
      </w:rPr>
    </w:lvl>
    <w:lvl w:ilvl="1">
      <w:start w:val="1"/>
      <w:numFmt w:val="lowerLetter"/>
      <w:lvlText w:val="%2)"/>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sz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71E6FA8"/>
    <w:multiLevelType w:val="multilevel"/>
    <w:tmpl w:val="DD7A3D34"/>
    <w:styleLink w:val="SpecialBulleted3rdLevel"/>
    <w:lvl w:ilvl="0">
      <w:start w:val="1"/>
      <w:numFmt w:val="bullet"/>
      <w:lvlText w:val=""/>
      <w:lvlPicBulletId w:val="0"/>
      <w:lvlJc w:val="left"/>
      <w:pPr>
        <w:tabs>
          <w:tab w:val="num" w:pos="1555"/>
        </w:tabs>
        <w:ind w:left="1555" w:hanging="360"/>
      </w:pPr>
      <w:rPr>
        <w:rFonts w:ascii="Symbol" w:hAnsi="Symbol" w:hint="default"/>
        <w:b w:val="0"/>
        <w:i w:val="0"/>
        <w:sz w:val="24"/>
        <w:szCs w:val="24"/>
      </w:rPr>
    </w:lvl>
    <w:lvl w:ilvl="1">
      <w:start w:val="1"/>
      <w:numFmt w:val="bullet"/>
      <w:lvlText w:val=""/>
      <w:lvlJc w:val="left"/>
      <w:pPr>
        <w:tabs>
          <w:tab w:val="num" w:pos="1627"/>
        </w:tabs>
        <w:ind w:left="1627" w:hanging="360"/>
      </w:pPr>
      <w:rPr>
        <w:rFonts w:ascii="Symbol" w:hAnsi="Symbol" w:hint="default"/>
        <w:b w:val="0"/>
        <w:i w:val="0"/>
        <w:sz w:val="24"/>
        <w:szCs w:val="24"/>
      </w:rPr>
    </w:lvl>
    <w:lvl w:ilvl="2">
      <w:start w:val="1"/>
      <w:numFmt w:val="bullet"/>
      <w:lvlText w:val=""/>
      <w:lvlJc w:val="left"/>
      <w:pPr>
        <w:tabs>
          <w:tab w:val="num" w:pos="2347"/>
        </w:tabs>
        <w:ind w:left="2347" w:hanging="360"/>
      </w:pPr>
      <w:rPr>
        <w:rFonts w:ascii="Wingdings" w:hAnsi="Wingding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21">
    <w:nsid w:val="2A3D271E"/>
    <w:multiLevelType w:val="multilevel"/>
    <w:tmpl w:val="C4C09536"/>
    <w:styleLink w:val="LetterBullets"/>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2ED85EC1"/>
    <w:multiLevelType w:val="hybridMultilevel"/>
    <w:tmpl w:val="8C726CF8"/>
    <w:lvl w:ilvl="0" w:tplc="58449B40">
      <w:start w:val="1"/>
      <w:numFmt w:val="lowerLetter"/>
      <w:pStyle w:val="AlphaLowerCaseSub"/>
      <w:lvlText w:val="%1."/>
      <w:lvlJc w:val="left"/>
      <w:pPr>
        <w:tabs>
          <w:tab w:val="num" w:pos="1080"/>
        </w:tabs>
        <w:ind w:left="1440" w:hanging="360"/>
      </w:pPr>
      <w:rPr>
        <w:rFonts w:ascii="Arial" w:hAnsi="Arial" w:hint="default"/>
        <w:b w:val="0"/>
        <w:i w:val="0"/>
        <w:sz w:val="24"/>
        <w:szCs w:val="24"/>
      </w:rPr>
    </w:lvl>
    <w:lvl w:ilvl="1" w:tplc="FFFFFFFF">
      <w:start w:val="1"/>
      <w:numFmt w:val="lowerLetter"/>
      <w:lvlText w:val="%2."/>
      <w:lvlJc w:val="left"/>
      <w:pPr>
        <w:tabs>
          <w:tab w:val="num" w:pos="1800"/>
        </w:tabs>
        <w:ind w:left="1800" w:hanging="360"/>
      </w:pPr>
      <w:rPr>
        <w:rFonts w:ascii="Arial" w:hAnsi="Arial" w:hint="default"/>
        <w:b w:val="0"/>
        <w:i w:val="0"/>
        <w:sz w:val="24"/>
        <w:szCs w:val="24"/>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nsid w:val="2F8F3EFF"/>
    <w:multiLevelType w:val="multilevel"/>
    <w:tmpl w:val="5932441C"/>
    <w:styleLink w:val="LetterBoldList"/>
    <w:lvl w:ilvl="0">
      <w:start w:val="1"/>
      <w:numFmt w:val="upperLetter"/>
      <w:lvlText w:val="%1."/>
      <w:lvlJc w:val="left"/>
      <w:pPr>
        <w:tabs>
          <w:tab w:val="num" w:pos="720"/>
        </w:tabs>
        <w:ind w:left="720" w:hanging="360"/>
      </w:pPr>
      <w:rPr>
        <w:rFonts w:ascii="Arial" w:hAnsi="Arial"/>
        <w:b/>
        <w:sz w:val="24"/>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37A7A51"/>
    <w:multiLevelType w:val="multilevel"/>
    <w:tmpl w:val="87ECD0B2"/>
    <w:styleLink w:val="AlphaNumbered"/>
    <w:lvl w:ilvl="0">
      <w:start w:val="1"/>
      <w:numFmt w:val="lowerLetter"/>
      <w:lvlText w:val="%1."/>
      <w:lvlJc w:val="left"/>
      <w:pPr>
        <w:tabs>
          <w:tab w:val="num" w:pos="1440"/>
        </w:tabs>
        <w:ind w:left="144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33C6683B"/>
    <w:multiLevelType w:val="multilevel"/>
    <w:tmpl w:val="D68A206C"/>
    <w:styleLink w:val="ActivitiesNumbered"/>
    <w:lvl w:ilvl="0">
      <w:start w:val="1"/>
      <w:numFmt w:val="decimal"/>
      <w:lvlText w:val="%1."/>
      <w:lvlJc w:val="left"/>
      <w:pPr>
        <w:tabs>
          <w:tab w:val="num" w:pos="1800"/>
        </w:tabs>
        <w:ind w:left="1800" w:hanging="360"/>
      </w:pPr>
      <w:rPr>
        <w:rFonts w:ascii="Arial" w:hAnsi="Arial"/>
        <w:sz w:val="24"/>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6">
    <w:nsid w:val="341A0A75"/>
    <w:multiLevelType w:val="hybridMultilevel"/>
    <w:tmpl w:val="E0582898"/>
    <w:lvl w:ilvl="0" w:tplc="EBB05EAC">
      <w:start w:val="1"/>
      <w:numFmt w:val="bullet"/>
      <w:pStyle w:val="NOTEActivityBullet"/>
      <w:lvlText w:val=""/>
      <w:lvlJc w:val="left"/>
      <w:pPr>
        <w:tabs>
          <w:tab w:val="num" w:pos="1080"/>
        </w:tabs>
        <w:ind w:left="129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0C504CC"/>
    <w:multiLevelType w:val="hybridMultilevel"/>
    <w:tmpl w:val="79007EA6"/>
    <w:lvl w:ilvl="0" w:tplc="E1CE2DCE">
      <w:start w:val="1"/>
      <w:numFmt w:val="bullet"/>
      <w:pStyle w:val="ScienceStdSubBullet"/>
      <w:lvlText w:val="o"/>
      <w:lvlJc w:val="left"/>
      <w:pPr>
        <w:tabs>
          <w:tab w:val="num" w:pos="2160"/>
        </w:tabs>
        <w:ind w:left="2160" w:hanging="360"/>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4471D38"/>
    <w:multiLevelType w:val="hybridMultilevel"/>
    <w:tmpl w:val="BC3497E4"/>
    <w:lvl w:ilvl="0" w:tplc="97621BBE">
      <w:start w:val="1"/>
      <w:numFmt w:val="bullet"/>
      <w:pStyle w:val="StdBullets"/>
      <w:lvlText w:val=""/>
      <w:lvlJc w:val="left"/>
      <w:pPr>
        <w:tabs>
          <w:tab w:val="num" w:pos="36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4A06C3A"/>
    <w:multiLevelType w:val="multilevel"/>
    <w:tmpl w:val="E480AF4E"/>
    <w:styleLink w:val="SpecialBulleted1"/>
    <w:lvl w:ilvl="0">
      <w:start w:val="1"/>
      <w:numFmt w:val="bullet"/>
      <w:lvlText w:val=""/>
      <w:lvlPicBulletId w:val="0"/>
      <w:lvlJc w:val="left"/>
      <w:pPr>
        <w:tabs>
          <w:tab w:val="num" w:pos="907"/>
        </w:tabs>
        <w:ind w:left="907" w:hanging="360"/>
      </w:pPr>
      <w:rPr>
        <w:rFonts w:ascii="Symbol" w:hAnsi="Symbol" w:hint="default"/>
        <w:color w:val="auto"/>
        <w:sz w:val="24"/>
        <w:szCs w:val="24"/>
      </w:rPr>
    </w:lvl>
    <w:lvl w:ilvl="1">
      <w:start w:val="1"/>
      <w:numFmt w:val="bullet"/>
      <w:lvlText w:val=""/>
      <w:lvlJc w:val="left"/>
      <w:pPr>
        <w:tabs>
          <w:tab w:val="num" w:pos="1627"/>
        </w:tabs>
        <w:ind w:left="1627" w:hanging="360"/>
      </w:pPr>
      <w:rPr>
        <w:rFonts w:ascii="Wingdings" w:hAnsi="Wingdings"/>
        <w:sz w:val="24"/>
      </w:rPr>
    </w:lvl>
    <w:lvl w:ilvl="2">
      <w:start w:val="1"/>
      <w:numFmt w:val="bullet"/>
      <w:lvlText w:val=""/>
      <w:lvlPicBulletId w:val="0"/>
      <w:lvlJc w:val="left"/>
      <w:pPr>
        <w:tabs>
          <w:tab w:val="num" w:pos="2347"/>
        </w:tabs>
        <w:ind w:left="2347" w:hanging="360"/>
      </w:pPr>
      <w:rPr>
        <w:rFonts w:ascii="Symbol" w:hAnsi="Symbol" w:hint="default"/>
        <w:color w:val="auto"/>
        <w:sz w:val="24"/>
        <w:szCs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30">
    <w:nsid w:val="474B5EDD"/>
    <w:multiLevelType w:val="multilevel"/>
    <w:tmpl w:val="C372640A"/>
    <w:styleLink w:val="Picturebulleted"/>
    <w:lvl w:ilvl="0">
      <w:start w:val="1"/>
      <w:numFmt w:val="bullet"/>
      <w:suff w:val="space"/>
      <w:lvlText w:val=""/>
      <w:lvlPicBulletId w:val="0"/>
      <w:lvlJc w:val="left"/>
      <w:pPr>
        <w:ind w:left="907" w:hanging="547"/>
      </w:pPr>
      <w:rPr>
        <w:rFonts w:ascii="Symbol" w:hAnsi="Symbol" w:hint="default"/>
        <w:b/>
        <w:color w:val="auto"/>
        <w:sz w:val="24"/>
        <w:szCs w:val="24"/>
      </w:rPr>
    </w:lvl>
    <w:lvl w:ilvl="1">
      <w:start w:val="1"/>
      <w:numFmt w:val="bullet"/>
      <w:lvlText w:val=""/>
      <w:lvlJc w:val="left"/>
      <w:pPr>
        <w:tabs>
          <w:tab w:val="num" w:pos="1627"/>
        </w:tabs>
        <w:ind w:left="1627" w:hanging="360"/>
      </w:pPr>
      <w:rPr>
        <w:rFonts w:ascii="Symbol" w:hAnsi="Symbol" w:hint="default"/>
        <w:color w:val="0033CC"/>
        <w:sz w:val="24"/>
        <w:szCs w:val="24"/>
      </w:rPr>
    </w:lvl>
    <w:lvl w:ilvl="2">
      <w:start w:val="1"/>
      <w:numFmt w:val="bullet"/>
      <w:lvlText w:val=""/>
      <w:lvlPicBulletId w:val="0"/>
      <w:lvlJc w:val="left"/>
      <w:pPr>
        <w:tabs>
          <w:tab w:val="num" w:pos="2347"/>
        </w:tabs>
        <w:ind w:left="2347" w:hanging="360"/>
      </w:pPr>
      <w:rPr>
        <w:rFonts w:ascii="Symbol" w:hAnsi="Symbol" w:hint="default"/>
        <w:b/>
        <w:bC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31">
    <w:nsid w:val="47D622C3"/>
    <w:multiLevelType w:val="multilevel"/>
    <w:tmpl w:val="AFCA57AE"/>
    <w:styleLink w:val="ArrowBullet"/>
    <w:lvl w:ilvl="0">
      <w:start w:val="1"/>
      <w:numFmt w:val="bullet"/>
      <w:lvlText w:val=""/>
      <w:lvlJc w:val="left"/>
      <w:pPr>
        <w:tabs>
          <w:tab w:val="num" w:pos="2160"/>
        </w:tabs>
        <w:ind w:left="2664" w:hanging="864"/>
      </w:pPr>
      <w:rPr>
        <w:rFonts w:ascii="Wingdings" w:hAnsi="Wingdings" w:hint="default"/>
        <w:sz w:val="24"/>
      </w:rPr>
    </w:lvl>
    <w:lvl w:ilvl="1">
      <w:start w:val="1"/>
      <w:numFmt w:val="bullet"/>
      <w:lvlText w:val=""/>
      <w:lvlJc w:val="left"/>
      <w:pPr>
        <w:tabs>
          <w:tab w:val="num" w:pos="2160"/>
        </w:tabs>
        <w:ind w:left="2160" w:firstLine="0"/>
      </w:pPr>
      <w:rPr>
        <w:rFonts w:ascii="Wingdings" w:hAnsi="Wingdings" w:hint="default"/>
        <w:sz w:val="24"/>
        <w:szCs w:val="24"/>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2">
    <w:nsid w:val="4F443923"/>
    <w:multiLevelType w:val="multilevel"/>
    <w:tmpl w:val="18A4A0F4"/>
    <w:styleLink w:val="MatrixLetterBenchMarks"/>
    <w:lvl w:ilvl="0">
      <w:start w:val="1"/>
      <w:numFmt w:val="upperLetter"/>
      <w:lvlText w:val="%1."/>
      <w:lvlJc w:val="left"/>
      <w:pPr>
        <w:tabs>
          <w:tab w:val="num" w:pos="288"/>
        </w:tabs>
        <w:ind w:left="288" w:hanging="288"/>
      </w:pPr>
      <w:rPr>
        <w:rFonts w:ascii="Arial" w:hAnsi="Arial" w:hint="default"/>
        <w:b/>
        <w:bC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nsid w:val="58225106"/>
    <w:multiLevelType w:val="hybridMultilevel"/>
    <w:tmpl w:val="97E81BAA"/>
    <w:lvl w:ilvl="0" w:tplc="FD9619A4">
      <w:start w:val="1"/>
      <w:numFmt w:val="bullet"/>
      <w:pStyle w:val="ActivitySubLetter"/>
      <w:lvlText w:val="o"/>
      <w:lvlJc w:val="left"/>
      <w:pPr>
        <w:tabs>
          <w:tab w:val="num" w:pos="1800"/>
        </w:tabs>
        <w:ind w:left="2088" w:hanging="288"/>
      </w:pPr>
      <w:rPr>
        <w:rFonts w:ascii="Courier New" w:hAnsi="Courier New" w:hint="default"/>
        <w:color w:val="000000"/>
      </w:rPr>
    </w:lvl>
    <w:lvl w:ilvl="1" w:tplc="38FA3EB8">
      <w:start w:val="1"/>
      <w:numFmt w:val="lowerLetter"/>
      <w:lvlText w:val="%2."/>
      <w:lvlJc w:val="left"/>
      <w:pPr>
        <w:tabs>
          <w:tab w:val="num" w:pos="1440"/>
        </w:tabs>
        <w:ind w:left="1440" w:hanging="360"/>
      </w:pPr>
    </w:lvl>
    <w:lvl w:ilvl="2" w:tplc="A3848EF6" w:tentative="1">
      <w:start w:val="1"/>
      <w:numFmt w:val="decimal"/>
      <w:lvlText w:val="%3."/>
      <w:lvlJc w:val="left"/>
      <w:pPr>
        <w:tabs>
          <w:tab w:val="num" w:pos="2160"/>
        </w:tabs>
        <w:ind w:left="2160" w:hanging="360"/>
      </w:pPr>
    </w:lvl>
    <w:lvl w:ilvl="3" w:tplc="04D60310" w:tentative="1">
      <w:start w:val="1"/>
      <w:numFmt w:val="decimal"/>
      <w:lvlText w:val="%4."/>
      <w:lvlJc w:val="left"/>
      <w:pPr>
        <w:tabs>
          <w:tab w:val="num" w:pos="2880"/>
        </w:tabs>
        <w:ind w:left="2880" w:hanging="360"/>
      </w:pPr>
    </w:lvl>
    <w:lvl w:ilvl="4" w:tplc="EC1A266A" w:tentative="1">
      <w:start w:val="1"/>
      <w:numFmt w:val="decimal"/>
      <w:lvlText w:val="%5."/>
      <w:lvlJc w:val="left"/>
      <w:pPr>
        <w:tabs>
          <w:tab w:val="num" w:pos="3600"/>
        </w:tabs>
        <w:ind w:left="3600" w:hanging="360"/>
      </w:pPr>
    </w:lvl>
    <w:lvl w:ilvl="5" w:tplc="17EC1D58" w:tentative="1">
      <w:start w:val="1"/>
      <w:numFmt w:val="decimal"/>
      <w:lvlText w:val="%6."/>
      <w:lvlJc w:val="left"/>
      <w:pPr>
        <w:tabs>
          <w:tab w:val="num" w:pos="4320"/>
        </w:tabs>
        <w:ind w:left="4320" w:hanging="360"/>
      </w:pPr>
    </w:lvl>
    <w:lvl w:ilvl="6" w:tplc="2F10E478" w:tentative="1">
      <w:start w:val="1"/>
      <w:numFmt w:val="decimal"/>
      <w:lvlText w:val="%7."/>
      <w:lvlJc w:val="left"/>
      <w:pPr>
        <w:tabs>
          <w:tab w:val="num" w:pos="5040"/>
        </w:tabs>
        <w:ind w:left="5040" w:hanging="360"/>
      </w:pPr>
    </w:lvl>
    <w:lvl w:ilvl="7" w:tplc="67EC3E88" w:tentative="1">
      <w:start w:val="1"/>
      <w:numFmt w:val="decimal"/>
      <w:lvlText w:val="%8."/>
      <w:lvlJc w:val="left"/>
      <w:pPr>
        <w:tabs>
          <w:tab w:val="num" w:pos="5760"/>
        </w:tabs>
        <w:ind w:left="5760" w:hanging="360"/>
      </w:pPr>
    </w:lvl>
    <w:lvl w:ilvl="8" w:tplc="4330E300" w:tentative="1">
      <w:start w:val="1"/>
      <w:numFmt w:val="decimal"/>
      <w:lvlText w:val="%9."/>
      <w:lvlJc w:val="left"/>
      <w:pPr>
        <w:tabs>
          <w:tab w:val="num" w:pos="6480"/>
        </w:tabs>
        <w:ind w:left="6480" w:hanging="360"/>
      </w:pPr>
    </w:lvl>
  </w:abstractNum>
  <w:abstractNum w:abstractNumId="34">
    <w:nsid w:val="61F94E48"/>
    <w:multiLevelType w:val="hybridMultilevel"/>
    <w:tmpl w:val="DB6EB038"/>
    <w:lvl w:ilvl="0" w:tplc="CF600FFE">
      <w:start w:val="1"/>
      <w:numFmt w:val="decimal"/>
      <w:pStyle w:val="ActivityNumbers"/>
      <w:lvlText w:val="%1."/>
      <w:lvlJc w:val="left"/>
      <w:pPr>
        <w:tabs>
          <w:tab w:val="num" w:pos="36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8A257E5"/>
    <w:multiLevelType w:val="multilevel"/>
    <w:tmpl w:val="C27482D6"/>
    <w:styleLink w:val="ArrowBulletedOutline"/>
    <w:lvl w:ilvl="0">
      <w:start w:val="1"/>
      <w:numFmt w:val="bullet"/>
      <w:lvlText w:val=""/>
      <w:lvlJc w:val="left"/>
      <w:pPr>
        <w:tabs>
          <w:tab w:val="num" w:pos="1800"/>
        </w:tabs>
        <w:ind w:left="1080" w:hanging="360"/>
      </w:pPr>
      <w:rPr>
        <w:rFonts w:ascii="Wingdings" w:hAnsi="Wingdings"/>
        <w:sz w:val="24"/>
      </w:rPr>
    </w:lvl>
    <w:lvl w:ilvl="1">
      <w:start w:val="1"/>
      <w:numFmt w:val="bullet"/>
      <w:lvlText w:val=""/>
      <w:lvlJc w:val="left"/>
      <w:pPr>
        <w:tabs>
          <w:tab w:val="num" w:pos="1800"/>
        </w:tabs>
        <w:ind w:left="1800" w:hanging="360"/>
      </w:pPr>
      <w:rPr>
        <w:rFonts w:ascii="Wingdings" w:hAnsi="Wingdings" w:hint="default"/>
        <w:sz w:val="24"/>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6">
    <w:nsid w:val="6C2D4CAB"/>
    <w:multiLevelType w:val="multilevel"/>
    <w:tmpl w:val="98B03EB6"/>
    <w:styleLink w:val="Note2ndLevel"/>
    <w:lvl w:ilvl="0">
      <w:start w:val="1"/>
      <w:numFmt w:val="bullet"/>
      <w:lvlText w:val=""/>
      <w:lvlJc w:val="left"/>
      <w:pPr>
        <w:tabs>
          <w:tab w:val="num" w:pos="0"/>
        </w:tabs>
        <w:ind w:left="2160" w:firstLine="0"/>
      </w:pPr>
      <w:rPr>
        <w:rFonts w:ascii="Wingdings" w:hAnsi="Wingdings" w:hint="default"/>
        <w:sz w:val="24"/>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37">
    <w:nsid w:val="6CED1446"/>
    <w:multiLevelType w:val="hybridMultilevel"/>
    <w:tmpl w:val="0EB46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1219EE"/>
    <w:multiLevelType w:val="multilevel"/>
    <w:tmpl w:val="0409001D"/>
    <w:styleLink w:val="3rdLevelBulle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800" w:hanging="360"/>
      </w:pPr>
      <w:rPr>
        <w:rFonts w:ascii="Wingdings" w:hAnsi="Wingdings" w:hint="default"/>
        <w:color w:val="auto"/>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734B4669"/>
    <w:multiLevelType w:val="multilevel"/>
    <w:tmpl w:val="82F43766"/>
    <w:styleLink w:val="CheckmarkList"/>
    <w:lvl w:ilvl="0">
      <w:start w:val="1"/>
      <w:numFmt w:val="bullet"/>
      <w:lvlText w:val=""/>
      <w:lvlJc w:val="left"/>
      <w:pPr>
        <w:tabs>
          <w:tab w:val="num" w:pos="760"/>
        </w:tabs>
        <w:ind w:left="760" w:hanging="400"/>
      </w:pPr>
      <w:rPr>
        <w:rFonts w:ascii="Wingdings" w:hAnsi="Wingdings" w:hint="default"/>
        <w:sz w:val="24"/>
      </w:rPr>
    </w:lvl>
    <w:lvl w:ilvl="1">
      <w:start w:val="1"/>
      <w:numFmt w:val="bullet"/>
      <w:lvlText w:val=""/>
      <w:lvlJc w:val="left"/>
      <w:pPr>
        <w:tabs>
          <w:tab w:val="num" w:pos="1440"/>
        </w:tabs>
        <w:ind w:left="1440" w:hanging="360"/>
      </w:pPr>
      <w:rPr>
        <w:rFonts w:ascii="Wingdings" w:hAnsi="Wingdings"/>
        <w:sz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7553CF8"/>
    <w:multiLevelType w:val="hybridMultilevel"/>
    <w:tmpl w:val="552AA044"/>
    <w:lvl w:ilvl="0" w:tplc="C33A3B78">
      <w:start w:val="1"/>
      <w:numFmt w:val="bullet"/>
      <w:pStyle w:val="Activitysub2"/>
      <w:lvlText w:val="o"/>
      <w:lvlJc w:val="left"/>
      <w:pPr>
        <w:tabs>
          <w:tab w:val="num" w:pos="1800"/>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B02511C"/>
    <w:multiLevelType w:val="hybridMultilevel"/>
    <w:tmpl w:val="A990861C"/>
    <w:lvl w:ilvl="0" w:tplc="A798DBD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4"/>
  </w:num>
  <w:num w:numId="2">
    <w:abstractNumId w:val="15"/>
  </w:num>
  <w:num w:numId="3">
    <w:abstractNumId w:val="17"/>
  </w:num>
  <w:num w:numId="4">
    <w:abstractNumId w:val="4"/>
  </w:num>
  <w:num w:numId="5">
    <w:abstractNumId w:val="18"/>
  </w:num>
  <w:num w:numId="6">
    <w:abstractNumId w:val="21"/>
  </w:num>
  <w:num w:numId="7">
    <w:abstractNumId w:val="40"/>
  </w:num>
  <w:num w:numId="8">
    <w:abstractNumId w:val="5"/>
  </w:num>
  <w:num w:numId="9">
    <w:abstractNumId w:val="25"/>
  </w:num>
  <w:num w:numId="10">
    <w:abstractNumId w:val="24"/>
  </w:num>
  <w:num w:numId="11">
    <w:abstractNumId w:val="31"/>
  </w:num>
  <w:num w:numId="12">
    <w:abstractNumId w:val="36"/>
  </w:num>
  <w:num w:numId="13">
    <w:abstractNumId w:val="33"/>
  </w:num>
  <w:num w:numId="14">
    <w:abstractNumId w:val="6"/>
  </w:num>
  <w:num w:numId="15">
    <w:abstractNumId w:val="28"/>
  </w:num>
  <w:num w:numId="16">
    <w:abstractNumId w:val="27"/>
  </w:num>
  <w:num w:numId="17">
    <w:abstractNumId w:val="12"/>
  </w:num>
  <w:num w:numId="18">
    <w:abstractNumId w:val="1"/>
  </w:num>
  <w:num w:numId="19">
    <w:abstractNumId w:val="29"/>
  </w:num>
  <w:num w:numId="20">
    <w:abstractNumId w:val="10"/>
  </w:num>
  <w:num w:numId="21">
    <w:abstractNumId w:val="30"/>
  </w:num>
  <w:num w:numId="22">
    <w:abstractNumId w:val="20"/>
  </w:num>
  <w:num w:numId="23">
    <w:abstractNumId w:val="38"/>
  </w:num>
  <w:num w:numId="24">
    <w:abstractNumId w:val="13"/>
  </w:num>
  <w:num w:numId="25">
    <w:abstractNumId w:val="35"/>
  </w:num>
  <w:num w:numId="26">
    <w:abstractNumId w:val="8"/>
  </w:num>
  <w:num w:numId="27">
    <w:abstractNumId w:val="32"/>
  </w:num>
  <w:num w:numId="28">
    <w:abstractNumId w:val="39"/>
  </w:num>
  <w:num w:numId="29">
    <w:abstractNumId w:val="34"/>
    <w:lvlOverride w:ilvl="0">
      <w:startOverride w:val="1"/>
    </w:lvlOverride>
  </w:num>
  <w:num w:numId="30">
    <w:abstractNumId w:val="34"/>
    <w:lvlOverride w:ilvl="0">
      <w:startOverride w:val="1"/>
    </w:lvlOverride>
  </w:num>
  <w:num w:numId="31">
    <w:abstractNumId w:val="34"/>
  </w:num>
  <w:num w:numId="32">
    <w:abstractNumId w:val="26"/>
  </w:num>
  <w:num w:numId="33">
    <w:abstractNumId w:val="23"/>
  </w:num>
  <w:num w:numId="34">
    <w:abstractNumId w:val="19"/>
  </w:num>
  <w:num w:numId="35">
    <w:abstractNumId w:val="3"/>
  </w:num>
  <w:num w:numId="36">
    <w:abstractNumId w:val="22"/>
  </w:num>
  <w:num w:numId="37">
    <w:abstractNumId w:val="0"/>
  </w:num>
  <w:num w:numId="38">
    <w:abstractNumId w:val="2"/>
  </w:num>
  <w:num w:numId="39">
    <w:abstractNumId w:val="16"/>
  </w:num>
  <w:num w:numId="40">
    <w:abstractNumId w:val="9"/>
  </w:num>
  <w:num w:numId="41">
    <w:abstractNumId w:val="11"/>
  </w:num>
  <w:num w:numId="42">
    <w:abstractNumId w:val="7"/>
  </w:num>
  <w:num w:numId="43">
    <w:abstractNumId w:val="41"/>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2B7"/>
    <w:rsid w:val="0003186C"/>
    <w:rsid w:val="000674D0"/>
    <w:rsid w:val="000B1891"/>
    <w:rsid w:val="000C4C7B"/>
    <w:rsid w:val="000D5B82"/>
    <w:rsid w:val="000F5BB1"/>
    <w:rsid w:val="00100EDC"/>
    <w:rsid w:val="00113FE7"/>
    <w:rsid w:val="001166FA"/>
    <w:rsid w:val="00116B10"/>
    <w:rsid w:val="00121932"/>
    <w:rsid w:val="001554D5"/>
    <w:rsid w:val="001C4AA5"/>
    <w:rsid w:val="001E17B6"/>
    <w:rsid w:val="001E1FB6"/>
    <w:rsid w:val="001F403B"/>
    <w:rsid w:val="001F4BA0"/>
    <w:rsid w:val="001F6979"/>
    <w:rsid w:val="00227CF6"/>
    <w:rsid w:val="0023772F"/>
    <w:rsid w:val="00253B39"/>
    <w:rsid w:val="00255260"/>
    <w:rsid w:val="00271FF4"/>
    <w:rsid w:val="002769BC"/>
    <w:rsid w:val="002D6456"/>
    <w:rsid w:val="002E52F7"/>
    <w:rsid w:val="00301190"/>
    <w:rsid w:val="00367603"/>
    <w:rsid w:val="00374521"/>
    <w:rsid w:val="003A5C22"/>
    <w:rsid w:val="003D1F21"/>
    <w:rsid w:val="003E6D37"/>
    <w:rsid w:val="004023C9"/>
    <w:rsid w:val="004668B8"/>
    <w:rsid w:val="004A43AA"/>
    <w:rsid w:val="004A6E6B"/>
    <w:rsid w:val="005030A6"/>
    <w:rsid w:val="00545800"/>
    <w:rsid w:val="00554671"/>
    <w:rsid w:val="00562376"/>
    <w:rsid w:val="00564CA8"/>
    <w:rsid w:val="00585780"/>
    <w:rsid w:val="005D400B"/>
    <w:rsid w:val="005F54CF"/>
    <w:rsid w:val="005F5AC1"/>
    <w:rsid w:val="006377E3"/>
    <w:rsid w:val="00642161"/>
    <w:rsid w:val="00681294"/>
    <w:rsid w:val="006A1913"/>
    <w:rsid w:val="006B336C"/>
    <w:rsid w:val="006C4AA5"/>
    <w:rsid w:val="006D0155"/>
    <w:rsid w:val="006D3785"/>
    <w:rsid w:val="006E2956"/>
    <w:rsid w:val="006E4122"/>
    <w:rsid w:val="007044C0"/>
    <w:rsid w:val="007053C6"/>
    <w:rsid w:val="00713C22"/>
    <w:rsid w:val="00727CD8"/>
    <w:rsid w:val="00736911"/>
    <w:rsid w:val="00740573"/>
    <w:rsid w:val="007569C9"/>
    <w:rsid w:val="00770A9E"/>
    <w:rsid w:val="00774F33"/>
    <w:rsid w:val="00790EA9"/>
    <w:rsid w:val="00791CEA"/>
    <w:rsid w:val="0079659E"/>
    <w:rsid w:val="007B26F8"/>
    <w:rsid w:val="007D2E77"/>
    <w:rsid w:val="007E3B3D"/>
    <w:rsid w:val="00826B6A"/>
    <w:rsid w:val="00834282"/>
    <w:rsid w:val="00856654"/>
    <w:rsid w:val="00877F30"/>
    <w:rsid w:val="008A335B"/>
    <w:rsid w:val="009012C4"/>
    <w:rsid w:val="00907D80"/>
    <w:rsid w:val="00912F04"/>
    <w:rsid w:val="00947F97"/>
    <w:rsid w:val="0096023E"/>
    <w:rsid w:val="009D6A73"/>
    <w:rsid w:val="00A00FF1"/>
    <w:rsid w:val="00A017C3"/>
    <w:rsid w:val="00A07224"/>
    <w:rsid w:val="00A1066E"/>
    <w:rsid w:val="00A14448"/>
    <w:rsid w:val="00A215E8"/>
    <w:rsid w:val="00A662EF"/>
    <w:rsid w:val="00A812A8"/>
    <w:rsid w:val="00A83641"/>
    <w:rsid w:val="00AA16B4"/>
    <w:rsid w:val="00AB525B"/>
    <w:rsid w:val="00AE0721"/>
    <w:rsid w:val="00B12618"/>
    <w:rsid w:val="00B12775"/>
    <w:rsid w:val="00B51311"/>
    <w:rsid w:val="00B53637"/>
    <w:rsid w:val="00B61B33"/>
    <w:rsid w:val="00B85EF5"/>
    <w:rsid w:val="00BF5E7E"/>
    <w:rsid w:val="00C00BEE"/>
    <w:rsid w:val="00C1707F"/>
    <w:rsid w:val="00C46592"/>
    <w:rsid w:val="00C71CC4"/>
    <w:rsid w:val="00C72379"/>
    <w:rsid w:val="00C83216"/>
    <w:rsid w:val="00CA0696"/>
    <w:rsid w:val="00CC20A2"/>
    <w:rsid w:val="00CE54DD"/>
    <w:rsid w:val="00D0720B"/>
    <w:rsid w:val="00D123CA"/>
    <w:rsid w:val="00D2070B"/>
    <w:rsid w:val="00D26B5E"/>
    <w:rsid w:val="00D96117"/>
    <w:rsid w:val="00DA7ED2"/>
    <w:rsid w:val="00DD02A0"/>
    <w:rsid w:val="00DE2109"/>
    <w:rsid w:val="00DF3D9B"/>
    <w:rsid w:val="00E0214B"/>
    <w:rsid w:val="00E4048A"/>
    <w:rsid w:val="00E67C9E"/>
    <w:rsid w:val="00E81416"/>
    <w:rsid w:val="00E9368F"/>
    <w:rsid w:val="00ED544B"/>
    <w:rsid w:val="00EE632A"/>
    <w:rsid w:val="00EF2B33"/>
    <w:rsid w:val="00F51A3C"/>
    <w:rsid w:val="00F734C6"/>
    <w:rsid w:val="00F73EDF"/>
    <w:rsid w:val="00F752C5"/>
    <w:rsid w:val="00FA3AE6"/>
    <w:rsid w:val="00FB62B7"/>
    <w:rsid w:val="00FB7DB9"/>
    <w:rsid w:val="00FC1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368F"/>
    <w:rPr>
      <w:rFonts w:ascii="Arial" w:hAnsi="Arial"/>
      <w:sz w:val="24"/>
      <w:szCs w:val="24"/>
    </w:rPr>
  </w:style>
  <w:style w:type="paragraph" w:styleId="Heading1">
    <w:name w:val="heading 1"/>
    <w:basedOn w:val="Normal"/>
    <w:next w:val="Normal"/>
    <w:qFormat/>
    <w:rsid w:val="00E9368F"/>
    <w:pPr>
      <w:keepNext/>
      <w:spacing w:after="120"/>
      <w:ind w:left="360"/>
      <w:outlineLvl w:val="0"/>
    </w:pPr>
    <w:rPr>
      <w:rFonts w:cs="Arial"/>
      <w:b/>
      <w:bCs/>
    </w:rPr>
  </w:style>
  <w:style w:type="paragraph" w:styleId="Heading2">
    <w:name w:val="heading 2"/>
    <w:basedOn w:val="Normal"/>
    <w:qFormat/>
    <w:rsid w:val="00E9368F"/>
    <w:pPr>
      <w:keepNext/>
      <w:outlineLvl w:val="1"/>
    </w:pPr>
    <w:rPr>
      <w:b/>
      <w:bCs/>
      <w:sz w:val="28"/>
      <w:szCs w:val="28"/>
      <w:u w:val="single"/>
    </w:rPr>
  </w:style>
  <w:style w:type="character" w:default="1" w:styleId="DefaultParagraphFont">
    <w:name w:val="Default Paragraph Font"/>
    <w:semiHidden/>
    <w:rsid w:val="00E9368F"/>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E9368F"/>
  </w:style>
  <w:style w:type="table" w:styleId="TableGrid">
    <w:name w:val="Table Grid"/>
    <w:basedOn w:val="TableNormal"/>
    <w:rsid w:val="00E93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E9368F"/>
    <w:rPr>
      <w:sz w:val="20"/>
      <w:szCs w:val="20"/>
    </w:rPr>
  </w:style>
  <w:style w:type="paragraph" w:styleId="BalloonText">
    <w:name w:val="Balloon Text"/>
    <w:basedOn w:val="Normal"/>
    <w:semiHidden/>
    <w:rsid w:val="00E9368F"/>
    <w:rPr>
      <w:rFonts w:ascii="Tahoma" w:hAnsi="Tahoma" w:cs="Tahoma"/>
      <w:sz w:val="16"/>
      <w:szCs w:val="16"/>
    </w:rPr>
  </w:style>
  <w:style w:type="paragraph" w:styleId="Header">
    <w:name w:val="header"/>
    <w:basedOn w:val="Normal"/>
    <w:rsid w:val="00E4048A"/>
    <w:pPr>
      <w:tabs>
        <w:tab w:val="center" w:pos="4320"/>
        <w:tab w:val="right" w:pos="8640"/>
      </w:tabs>
    </w:pPr>
  </w:style>
  <w:style w:type="paragraph" w:styleId="Footer">
    <w:name w:val="footer"/>
    <w:basedOn w:val="Normal"/>
    <w:rsid w:val="00E9368F"/>
    <w:pPr>
      <w:jc w:val="right"/>
    </w:pPr>
    <w:rPr>
      <w:sz w:val="20"/>
    </w:rPr>
  </w:style>
  <w:style w:type="character" w:styleId="PageNumber">
    <w:name w:val="page number"/>
    <w:rsid w:val="00E9368F"/>
    <w:rPr>
      <w:rFonts w:ascii="Arial" w:hAnsi="Arial"/>
      <w:sz w:val="20"/>
    </w:rPr>
  </w:style>
  <w:style w:type="character" w:styleId="Hyperlink">
    <w:name w:val="Hyperlink"/>
    <w:rsid w:val="00E9368F"/>
    <w:rPr>
      <w:rFonts w:ascii="Arial" w:hAnsi="Arial"/>
      <w:b/>
      <w:color w:val="0000FF"/>
      <w:sz w:val="24"/>
      <w:szCs w:val="24"/>
      <w:u w:val="none"/>
    </w:rPr>
  </w:style>
  <w:style w:type="paragraph" w:customStyle="1" w:styleId="activitynumbers0">
    <w:name w:val="activity numbers"/>
    <w:basedOn w:val="Normal"/>
    <w:rsid w:val="00E9368F"/>
    <w:pPr>
      <w:spacing w:after="120"/>
    </w:pPr>
    <w:rPr>
      <w:rFonts w:cs="Arial"/>
    </w:rPr>
  </w:style>
  <w:style w:type="paragraph" w:customStyle="1" w:styleId="ActivitybulletBold">
    <w:name w:val="Activity bullet + Bold"/>
    <w:basedOn w:val="Normal"/>
    <w:link w:val="ActivitybulletBoldChar"/>
    <w:rsid w:val="00E9368F"/>
    <w:rPr>
      <w:rFonts w:cs="Arial"/>
      <w:b/>
      <w:bCs/>
    </w:rPr>
  </w:style>
  <w:style w:type="character" w:customStyle="1" w:styleId="ActivitybulletBoldChar">
    <w:name w:val="Activity bullet + Bold Char"/>
    <w:link w:val="ActivitybulletBold"/>
    <w:rsid w:val="00E9368F"/>
    <w:rPr>
      <w:rFonts w:ascii="Arial" w:hAnsi="Arial" w:cs="Arial"/>
      <w:b/>
      <w:bCs/>
      <w:sz w:val="24"/>
      <w:szCs w:val="24"/>
      <w:lang w:val="en-US" w:eastAsia="en-US" w:bidi="ar-SA"/>
    </w:rPr>
  </w:style>
  <w:style w:type="paragraph" w:customStyle="1" w:styleId="ActivityBody">
    <w:name w:val="ActivityBody"/>
    <w:rsid w:val="00E9368F"/>
    <w:pPr>
      <w:ind w:left="360"/>
    </w:pPr>
    <w:rPr>
      <w:rFonts w:ascii="Arial" w:hAnsi="Arial" w:cs="Arial"/>
      <w:sz w:val="24"/>
      <w:szCs w:val="24"/>
    </w:rPr>
  </w:style>
  <w:style w:type="paragraph" w:customStyle="1" w:styleId="activitybullet0">
    <w:name w:val="activity bullet"/>
    <w:basedOn w:val="Normal"/>
    <w:rsid w:val="00E9368F"/>
    <w:pPr>
      <w:numPr>
        <w:numId w:val="38"/>
      </w:numPr>
      <w:spacing w:after="60"/>
      <w:contextualSpacing/>
    </w:pPr>
  </w:style>
  <w:style w:type="paragraph" w:styleId="Caption">
    <w:name w:val="caption"/>
    <w:basedOn w:val="Normal"/>
    <w:next w:val="Normal"/>
    <w:qFormat/>
    <w:rsid w:val="00E9368F"/>
    <w:pPr>
      <w:spacing w:before="120" w:after="120"/>
    </w:pPr>
    <w:rPr>
      <w:b/>
      <w:bCs/>
      <w:sz w:val="20"/>
      <w:szCs w:val="20"/>
    </w:rPr>
  </w:style>
  <w:style w:type="paragraph" w:customStyle="1" w:styleId="ActivityHeading">
    <w:name w:val="ActivityHeading"/>
    <w:basedOn w:val="Normal"/>
    <w:rsid w:val="00E9368F"/>
    <w:pPr>
      <w:shd w:val="clear" w:color="auto" w:fill="0000FF"/>
    </w:pPr>
    <w:rPr>
      <w:color w:val="FFFFFF"/>
      <w:sz w:val="48"/>
      <w:szCs w:val="48"/>
    </w:rPr>
  </w:style>
  <w:style w:type="paragraph" w:customStyle="1" w:styleId="ActivitySection">
    <w:name w:val="ActivitySection"/>
    <w:basedOn w:val="Normal"/>
    <w:link w:val="ActivitySectionCharChar"/>
    <w:rsid w:val="00E9368F"/>
    <w:pPr>
      <w:spacing w:after="120"/>
      <w:contextualSpacing/>
    </w:pPr>
    <w:rPr>
      <w:b/>
      <w:sz w:val="32"/>
      <w:szCs w:val="32"/>
    </w:rPr>
  </w:style>
  <w:style w:type="character" w:customStyle="1" w:styleId="ActivitySectionCharChar">
    <w:name w:val="ActivitySection Char Char"/>
    <w:link w:val="ActivitySection"/>
    <w:rsid w:val="00E9368F"/>
    <w:rPr>
      <w:rFonts w:ascii="Arial" w:hAnsi="Arial"/>
      <w:b/>
      <w:sz w:val="32"/>
      <w:szCs w:val="32"/>
      <w:lang w:val="en-US" w:eastAsia="en-US" w:bidi="ar-SA"/>
    </w:rPr>
  </w:style>
  <w:style w:type="character" w:styleId="FollowedHyperlink">
    <w:name w:val="FollowedHyperlink"/>
    <w:rsid w:val="00E9368F"/>
    <w:rPr>
      <w:rFonts w:ascii="Arial" w:hAnsi="Arial"/>
      <w:color w:val="800080"/>
      <w:sz w:val="24"/>
      <w:szCs w:val="24"/>
      <w:u w:val="none"/>
    </w:rPr>
  </w:style>
  <w:style w:type="character" w:styleId="CommentReference">
    <w:name w:val="annotation reference"/>
    <w:semiHidden/>
    <w:rsid w:val="00E9368F"/>
    <w:rPr>
      <w:sz w:val="16"/>
      <w:szCs w:val="16"/>
    </w:rPr>
  </w:style>
  <w:style w:type="paragraph" w:styleId="CommentSubject">
    <w:name w:val="annotation subject"/>
    <w:basedOn w:val="CommentText"/>
    <w:next w:val="CommentText"/>
    <w:semiHidden/>
    <w:rsid w:val="00E9368F"/>
    <w:rPr>
      <w:b/>
      <w:bCs/>
    </w:rPr>
  </w:style>
  <w:style w:type="paragraph" w:customStyle="1" w:styleId="StdHeading">
    <w:name w:val="StdHeading"/>
    <w:rsid w:val="00E9368F"/>
    <w:pPr>
      <w:spacing w:after="120"/>
      <w:ind w:left="360"/>
    </w:pPr>
    <w:rPr>
      <w:rFonts w:ascii="Arial" w:hAnsi="Arial"/>
      <w:b/>
      <w:i/>
      <w:sz w:val="32"/>
      <w:szCs w:val="32"/>
    </w:rPr>
  </w:style>
  <w:style w:type="paragraph" w:customStyle="1" w:styleId="Perobj">
    <w:name w:val="Perobj"/>
    <w:basedOn w:val="Normal"/>
    <w:rsid w:val="00E9368F"/>
    <w:pPr>
      <w:spacing w:after="120"/>
      <w:ind w:firstLine="360"/>
    </w:pPr>
    <w:rPr>
      <w:rFonts w:cs="Arial"/>
      <w:i/>
      <w:iCs/>
    </w:rPr>
  </w:style>
  <w:style w:type="paragraph" w:customStyle="1" w:styleId="StdsTable">
    <w:name w:val="StdsTable"/>
    <w:basedOn w:val="Normal"/>
    <w:rsid w:val="00E9368F"/>
    <w:pPr>
      <w:ind w:left="288"/>
    </w:pPr>
    <w:rPr>
      <w:rFonts w:cs="Arial"/>
      <w:b/>
      <w:bCs/>
    </w:rPr>
  </w:style>
  <w:style w:type="paragraph" w:customStyle="1" w:styleId="ScienceStd">
    <w:name w:val="ScienceStd"/>
    <w:basedOn w:val="Normal"/>
    <w:rsid w:val="00E9368F"/>
    <w:pPr>
      <w:ind w:left="1267" w:hanging="547"/>
    </w:pPr>
  </w:style>
  <w:style w:type="paragraph" w:customStyle="1" w:styleId="ScienceStdSubBullet">
    <w:name w:val="ScienceStdSubBullet"/>
    <w:rsid w:val="00E9368F"/>
    <w:pPr>
      <w:numPr>
        <w:numId w:val="16"/>
      </w:numPr>
      <w:spacing w:after="120"/>
      <w:contextualSpacing/>
    </w:pPr>
    <w:rPr>
      <w:rFonts w:ascii="Arial" w:hAnsi="Arial" w:cs="Arial"/>
      <w:sz w:val="24"/>
      <w:szCs w:val="24"/>
    </w:rPr>
  </w:style>
  <w:style w:type="paragraph" w:customStyle="1" w:styleId="activityreferences">
    <w:name w:val="activity references"/>
    <w:basedOn w:val="Normal"/>
    <w:rsid w:val="00E9368F"/>
    <w:pPr>
      <w:ind w:left="1440"/>
    </w:pPr>
    <w:rPr>
      <w:rFonts w:cs="Arial"/>
    </w:rPr>
  </w:style>
  <w:style w:type="paragraph" w:customStyle="1" w:styleId="AssessHeading">
    <w:name w:val="AssessHeading"/>
    <w:basedOn w:val="Normal"/>
    <w:rsid w:val="00E9368F"/>
    <w:pPr>
      <w:spacing w:after="120"/>
    </w:pPr>
    <w:rPr>
      <w:i/>
    </w:rPr>
  </w:style>
  <w:style w:type="paragraph" w:customStyle="1" w:styleId="ActivitySubNumber">
    <w:name w:val="ActivitySubNumber"/>
    <w:basedOn w:val="activitynumbers0"/>
    <w:rsid w:val="00E9368F"/>
    <w:pPr>
      <w:numPr>
        <w:numId w:val="2"/>
      </w:numPr>
      <w:spacing w:after="0"/>
    </w:pPr>
  </w:style>
  <w:style w:type="character" w:customStyle="1" w:styleId="KeyTerm">
    <w:name w:val="KeyTerm"/>
    <w:rsid w:val="00E9368F"/>
    <w:rPr>
      <w:rFonts w:ascii="Arial" w:hAnsi="Arial"/>
      <w:b/>
      <w:bCs/>
      <w:sz w:val="24"/>
    </w:rPr>
  </w:style>
  <w:style w:type="character" w:customStyle="1" w:styleId="KeyTermItalic">
    <w:name w:val="KeyTerm + Italic"/>
    <w:rsid w:val="00E9368F"/>
    <w:rPr>
      <w:rFonts w:ascii="Arial" w:hAnsi="Arial"/>
      <w:b/>
      <w:bCs/>
      <w:i/>
      <w:iCs/>
      <w:sz w:val="24"/>
    </w:rPr>
  </w:style>
  <w:style w:type="paragraph" w:customStyle="1" w:styleId="InstrResList">
    <w:name w:val="InstrResList"/>
    <w:basedOn w:val="Normal"/>
    <w:rsid w:val="00E9368F"/>
    <w:pPr>
      <w:spacing w:after="120"/>
      <w:ind w:left="720"/>
    </w:pPr>
    <w:rPr>
      <w:b/>
      <w:bCs/>
      <w:szCs w:val="20"/>
    </w:rPr>
  </w:style>
  <w:style w:type="paragraph" w:customStyle="1" w:styleId="InstrResHeading">
    <w:name w:val="InstrResHeading"/>
    <w:basedOn w:val="ActivityBody"/>
    <w:rsid w:val="00E9368F"/>
    <w:pPr>
      <w:spacing w:before="120" w:after="120"/>
    </w:pPr>
    <w:rPr>
      <w:rFonts w:cs="Times New Roman"/>
      <w:szCs w:val="20"/>
    </w:rPr>
  </w:style>
  <w:style w:type="paragraph" w:customStyle="1" w:styleId="APAStyle">
    <w:name w:val="APAStyle"/>
    <w:basedOn w:val="Normal"/>
    <w:link w:val="APAStyleChar"/>
    <w:rsid w:val="00E9368F"/>
    <w:pPr>
      <w:spacing w:after="120"/>
      <w:ind w:left="1800" w:hanging="720"/>
    </w:pPr>
    <w:rPr>
      <w:szCs w:val="20"/>
    </w:rPr>
  </w:style>
  <w:style w:type="character" w:customStyle="1" w:styleId="APAStyleChar">
    <w:name w:val="APAStyle Char"/>
    <w:link w:val="APAStyle"/>
    <w:rsid w:val="00E9368F"/>
    <w:rPr>
      <w:rFonts w:ascii="Arial" w:hAnsi="Arial"/>
      <w:sz w:val="24"/>
      <w:lang w:val="en-US" w:eastAsia="en-US" w:bidi="ar-SA"/>
    </w:rPr>
  </w:style>
  <w:style w:type="paragraph" w:customStyle="1" w:styleId="APAStyleItalic">
    <w:name w:val="APAStyle + Italic"/>
    <w:basedOn w:val="APAStyle"/>
    <w:link w:val="APAStyleItalicCharChar"/>
    <w:rsid w:val="00E9368F"/>
    <w:rPr>
      <w:i/>
      <w:iCs/>
    </w:rPr>
  </w:style>
  <w:style w:type="character" w:customStyle="1" w:styleId="APAStyleItalicCharChar">
    <w:name w:val="APAStyle + Italic Char Char"/>
    <w:link w:val="APAStyleItalic"/>
    <w:rsid w:val="00E9368F"/>
    <w:rPr>
      <w:rFonts w:ascii="Arial" w:hAnsi="Arial"/>
      <w:i/>
      <w:iCs/>
      <w:sz w:val="24"/>
      <w:lang w:val="en-US" w:eastAsia="en-US" w:bidi="ar-SA"/>
    </w:rPr>
  </w:style>
  <w:style w:type="paragraph" w:customStyle="1" w:styleId="IRHeadingFirstline025">
    <w:name w:val="IRHeading + First line:  0.25&quot;"/>
    <w:basedOn w:val="InstrResHeading"/>
    <w:rsid w:val="00E9368F"/>
    <w:pPr>
      <w:ind w:firstLine="360"/>
    </w:pPr>
  </w:style>
  <w:style w:type="paragraph" w:customStyle="1" w:styleId="IRHeadingDoubleIndent">
    <w:name w:val="IRHeading Double Indent"/>
    <w:basedOn w:val="IRHeadingFirstline025"/>
    <w:rsid w:val="00E9368F"/>
    <w:pPr>
      <w:ind w:left="1080"/>
    </w:pPr>
  </w:style>
  <w:style w:type="paragraph" w:customStyle="1" w:styleId="IRHeadingLeft15">
    <w:name w:val="IRHeading Left:  1.5&quot;"/>
    <w:basedOn w:val="InstrResHeading"/>
    <w:rsid w:val="00E9368F"/>
    <w:pPr>
      <w:ind w:left="1440"/>
    </w:pPr>
  </w:style>
  <w:style w:type="paragraph" w:customStyle="1" w:styleId="activitybodyItalic">
    <w:name w:val="activitybody + Italic"/>
    <w:basedOn w:val="Normal"/>
    <w:rsid w:val="00E9368F"/>
    <w:pPr>
      <w:ind w:left="360"/>
    </w:pPr>
    <w:rPr>
      <w:i/>
      <w:iCs/>
    </w:rPr>
  </w:style>
  <w:style w:type="paragraph" w:customStyle="1" w:styleId="BulletSecondLevel">
    <w:name w:val="Bullet Second Level"/>
    <w:basedOn w:val="Normal"/>
    <w:rsid w:val="00E9368F"/>
    <w:pPr>
      <w:numPr>
        <w:numId w:val="1"/>
      </w:numPr>
    </w:pPr>
    <w:rPr>
      <w:szCs w:val="20"/>
    </w:rPr>
  </w:style>
  <w:style w:type="paragraph" w:customStyle="1" w:styleId="NoteIndent">
    <w:name w:val="NoteIndent"/>
    <w:basedOn w:val="Normal"/>
    <w:rsid w:val="00E9368F"/>
    <w:pPr>
      <w:ind w:left="1080"/>
    </w:pPr>
    <w:rPr>
      <w:szCs w:val="20"/>
    </w:rPr>
  </w:style>
  <w:style w:type="paragraph" w:customStyle="1" w:styleId="NoteIndentBold">
    <w:name w:val="NoteIndent + Bold"/>
    <w:basedOn w:val="NoteIndent"/>
    <w:rsid w:val="00E9368F"/>
    <w:rPr>
      <w:b/>
      <w:bCs/>
    </w:rPr>
  </w:style>
  <w:style w:type="paragraph" w:customStyle="1" w:styleId="ActivitybodyBold">
    <w:name w:val="Activitybody + Bold"/>
    <w:basedOn w:val="Normal"/>
    <w:rsid w:val="00E9368F"/>
    <w:pPr>
      <w:spacing w:before="120" w:after="120"/>
      <w:ind w:left="360"/>
    </w:pPr>
    <w:rPr>
      <w:b/>
      <w:bCs/>
    </w:rPr>
  </w:style>
  <w:style w:type="paragraph" w:customStyle="1" w:styleId="ScienceStdBold">
    <w:name w:val="ScienceStdBold"/>
    <w:basedOn w:val="ScienceStd"/>
    <w:link w:val="ScienceStdBoldChar"/>
    <w:rsid w:val="00E9368F"/>
    <w:rPr>
      <w:b/>
      <w:bCs/>
    </w:rPr>
  </w:style>
  <w:style w:type="character" w:customStyle="1" w:styleId="ScienceStdBoldChar">
    <w:name w:val="ScienceStdBold Char"/>
    <w:link w:val="ScienceStdBold"/>
    <w:rsid w:val="00E9368F"/>
    <w:rPr>
      <w:rFonts w:ascii="Arial" w:hAnsi="Arial"/>
      <w:b/>
      <w:bCs/>
      <w:sz w:val="24"/>
      <w:szCs w:val="24"/>
      <w:lang w:val="en-US" w:eastAsia="en-US" w:bidi="ar-SA"/>
    </w:rPr>
  </w:style>
  <w:style w:type="character" w:customStyle="1" w:styleId="ActivityBodyLetters">
    <w:name w:val="ActivityBody Letters"/>
    <w:rsid w:val="00E9368F"/>
    <w:rPr>
      <w:rFonts w:ascii="Arial" w:hAnsi="Arial"/>
      <w:b/>
      <w:sz w:val="24"/>
      <w:u w:val="none"/>
    </w:rPr>
  </w:style>
  <w:style w:type="numbering" w:customStyle="1" w:styleId="AlphaNumbered">
    <w:name w:val="AlphaNumbered"/>
    <w:basedOn w:val="NoList"/>
    <w:rsid w:val="00E9368F"/>
    <w:pPr>
      <w:numPr>
        <w:numId w:val="10"/>
      </w:numPr>
    </w:pPr>
  </w:style>
  <w:style w:type="paragraph" w:customStyle="1" w:styleId="StandardBullet">
    <w:name w:val="StandardBullet"/>
    <w:basedOn w:val="Normal"/>
    <w:rsid w:val="00E9368F"/>
    <w:pPr>
      <w:numPr>
        <w:numId w:val="14"/>
      </w:numPr>
      <w:spacing w:after="120"/>
      <w:contextualSpacing/>
    </w:pPr>
    <w:rPr>
      <w:b/>
    </w:rPr>
  </w:style>
  <w:style w:type="paragraph" w:customStyle="1" w:styleId="ActivitySubLetter">
    <w:name w:val="ActivitySubLetter"/>
    <w:basedOn w:val="activitynumbers0"/>
    <w:rsid w:val="00E9368F"/>
    <w:pPr>
      <w:numPr>
        <w:numId w:val="13"/>
      </w:numPr>
    </w:pPr>
  </w:style>
  <w:style w:type="paragraph" w:customStyle="1" w:styleId="WorkCenterTitle">
    <w:name w:val="WorkCenterTitle"/>
    <w:basedOn w:val="Normal"/>
    <w:rsid w:val="00E9368F"/>
    <w:pPr>
      <w:spacing w:after="120"/>
      <w:jc w:val="center"/>
    </w:pPr>
    <w:rPr>
      <w:b/>
      <w:sz w:val="32"/>
      <w:szCs w:val="32"/>
    </w:rPr>
  </w:style>
  <w:style w:type="paragraph" w:customStyle="1" w:styleId="WorkSheetTitleCenter">
    <w:name w:val="WorkSheetTitleCenter"/>
    <w:basedOn w:val="ActivitySection"/>
    <w:rsid w:val="00E9368F"/>
    <w:pPr>
      <w:spacing w:after="0"/>
      <w:jc w:val="center"/>
    </w:pPr>
  </w:style>
  <w:style w:type="paragraph" w:customStyle="1" w:styleId="WorksheetHeading">
    <w:name w:val="Worksheet Heading"/>
    <w:basedOn w:val="ActivitybodyBold"/>
    <w:rsid w:val="00E9368F"/>
    <w:pPr>
      <w:ind w:left="0"/>
    </w:pPr>
    <w:rPr>
      <w:szCs w:val="20"/>
    </w:rPr>
  </w:style>
  <w:style w:type="paragraph" w:customStyle="1" w:styleId="Picture">
    <w:name w:val="Picture"/>
    <w:basedOn w:val="Normal"/>
    <w:rsid w:val="00E9368F"/>
    <w:pPr>
      <w:jc w:val="right"/>
    </w:pPr>
    <w:rPr>
      <w:szCs w:val="20"/>
    </w:rPr>
  </w:style>
  <w:style w:type="paragraph" w:customStyle="1" w:styleId="ActivityBodyItalic0">
    <w:name w:val="ActivityBody + Italic"/>
    <w:basedOn w:val="ActivityBody"/>
    <w:rsid w:val="00E9368F"/>
    <w:rPr>
      <w:i/>
      <w:iCs/>
    </w:rPr>
  </w:style>
  <w:style w:type="character" w:customStyle="1" w:styleId="Italic">
    <w:name w:val="Italic"/>
    <w:rsid w:val="00E9368F"/>
    <w:rPr>
      <w:i/>
      <w:iCs/>
    </w:rPr>
  </w:style>
  <w:style w:type="paragraph" w:customStyle="1" w:styleId="activitysub20">
    <w:name w:val="activity sub 2"/>
    <w:basedOn w:val="Normal"/>
    <w:rsid w:val="00E9368F"/>
    <w:pPr>
      <w:ind w:left="720"/>
    </w:pPr>
    <w:rPr>
      <w:rFonts w:cs="Arial"/>
    </w:rPr>
  </w:style>
  <w:style w:type="paragraph" w:customStyle="1" w:styleId="MainHeading">
    <w:name w:val="Main Heading"/>
    <w:basedOn w:val="Normal"/>
    <w:rsid w:val="00E9368F"/>
    <w:pPr>
      <w:jc w:val="center"/>
    </w:pPr>
    <w:rPr>
      <w:b/>
      <w:sz w:val="40"/>
    </w:rPr>
  </w:style>
  <w:style w:type="paragraph" w:customStyle="1" w:styleId="Pictureleft">
    <w:name w:val="Picture left"/>
    <w:basedOn w:val="Picture"/>
    <w:rsid w:val="00E9368F"/>
    <w:pPr>
      <w:jc w:val="left"/>
    </w:pPr>
  </w:style>
  <w:style w:type="paragraph" w:customStyle="1" w:styleId="DaytoDay">
    <w:name w:val="DaytoDay"/>
    <w:basedOn w:val="ActivityBody"/>
    <w:rsid w:val="00E9368F"/>
    <w:pPr>
      <w:spacing w:before="120" w:after="120"/>
    </w:pPr>
    <w:rPr>
      <w:rFonts w:cs="Times New Roman"/>
      <w:b/>
      <w:szCs w:val="20"/>
    </w:rPr>
  </w:style>
  <w:style w:type="paragraph" w:customStyle="1" w:styleId="ActivityBodyBold0">
    <w:name w:val="Activity Body + Bold"/>
    <w:basedOn w:val="Normal"/>
    <w:rsid w:val="00E9368F"/>
    <w:pPr>
      <w:ind w:left="360"/>
    </w:pPr>
    <w:rPr>
      <w:rFonts w:cs="Arial"/>
      <w:b/>
      <w:szCs w:val="20"/>
    </w:rPr>
  </w:style>
  <w:style w:type="character" w:customStyle="1" w:styleId="KeyTermItalicNotBold">
    <w:name w:val="KeyTerm + Italic Not Bold"/>
    <w:rsid w:val="00E9368F"/>
    <w:rPr>
      <w:rFonts w:ascii="Arial" w:hAnsi="Arial"/>
      <w:b/>
      <w:bCs/>
      <w:i/>
      <w:sz w:val="24"/>
    </w:rPr>
  </w:style>
  <w:style w:type="paragraph" w:customStyle="1" w:styleId="StdBullets">
    <w:name w:val="StdBullets"/>
    <w:basedOn w:val="StandardBullet"/>
    <w:rsid w:val="00E9368F"/>
    <w:pPr>
      <w:numPr>
        <w:numId w:val="15"/>
      </w:numPr>
    </w:pPr>
    <w:rPr>
      <w:rFonts w:cs="Arial"/>
      <w:b w:val="0"/>
    </w:rPr>
  </w:style>
  <w:style w:type="numbering" w:customStyle="1" w:styleId="ArrowBulleted">
    <w:name w:val="Arrow Bulleted"/>
    <w:basedOn w:val="NoList"/>
    <w:rsid w:val="00E9368F"/>
    <w:pPr>
      <w:numPr>
        <w:numId w:val="5"/>
      </w:numPr>
    </w:pPr>
  </w:style>
  <w:style w:type="numbering" w:customStyle="1" w:styleId="ProcedureBullet">
    <w:name w:val="Procedure Bullet"/>
    <w:basedOn w:val="NoList"/>
    <w:rsid w:val="00E9368F"/>
    <w:pPr>
      <w:numPr>
        <w:numId w:val="4"/>
      </w:numPr>
    </w:pPr>
  </w:style>
  <w:style w:type="paragraph" w:customStyle="1" w:styleId="NoteBold">
    <w:name w:val="Note Bold"/>
    <w:basedOn w:val="Normal"/>
    <w:rsid w:val="00E9368F"/>
    <w:rPr>
      <w:b/>
      <w:bCs/>
      <w:iCs/>
      <w:sz w:val="20"/>
    </w:rPr>
  </w:style>
  <w:style w:type="paragraph" w:customStyle="1" w:styleId="ListNOBullet">
    <w:name w:val="List NO Bullet"/>
    <w:basedOn w:val="Normal"/>
    <w:rsid w:val="00E9368F"/>
    <w:pPr>
      <w:ind w:left="720"/>
    </w:pPr>
    <w:rPr>
      <w:szCs w:val="20"/>
    </w:rPr>
  </w:style>
  <w:style w:type="paragraph" w:customStyle="1" w:styleId="ActivityBodyItalicandBold">
    <w:name w:val="ActivityBody + Italic and Bold"/>
    <w:basedOn w:val="Normal"/>
    <w:rsid w:val="00E9368F"/>
    <w:pPr>
      <w:ind w:left="360"/>
    </w:pPr>
    <w:rPr>
      <w:b/>
      <w:i/>
      <w:iCs/>
    </w:rPr>
  </w:style>
  <w:style w:type="paragraph" w:customStyle="1" w:styleId="STDsMatrixActivityHeading">
    <w:name w:val="STDs MatrixActivityHeading"/>
    <w:basedOn w:val="ActivityHeading"/>
    <w:rsid w:val="00E9368F"/>
    <w:pPr>
      <w:jc w:val="center"/>
    </w:pPr>
    <w:rPr>
      <w:sz w:val="32"/>
    </w:rPr>
  </w:style>
  <w:style w:type="numbering" w:customStyle="1" w:styleId="LetterBullets">
    <w:name w:val="Letter Bullets"/>
    <w:basedOn w:val="NoList"/>
    <w:rsid w:val="00E9368F"/>
    <w:pPr>
      <w:numPr>
        <w:numId w:val="6"/>
      </w:numPr>
    </w:pPr>
  </w:style>
  <w:style w:type="paragraph" w:customStyle="1" w:styleId="RubricHeadings">
    <w:name w:val="Rubric Headings"/>
    <w:basedOn w:val="Normal"/>
    <w:rsid w:val="00E9368F"/>
    <w:pPr>
      <w:jc w:val="center"/>
    </w:pPr>
    <w:rPr>
      <w:b/>
      <w:bCs/>
      <w:szCs w:val="20"/>
    </w:rPr>
  </w:style>
  <w:style w:type="paragraph" w:customStyle="1" w:styleId="RubricEntries">
    <w:name w:val="Rubric Entries"/>
    <w:basedOn w:val="Normal"/>
    <w:rsid w:val="00E9368F"/>
    <w:rPr>
      <w:sz w:val="22"/>
    </w:rPr>
  </w:style>
  <w:style w:type="paragraph" w:customStyle="1" w:styleId="PictureCentered">
    <w:name w:val="Picture Centered"/>
    <w:basedOn w:val="Picture"/>
    <w:rsid w:val="00E9368F"/>
    <w:pPr>
      <w:jc w:val="center"/>
    </w:pPr>
  </w:style>
  <w:style w:type="paragraph" w:customStyle="1" w:styleId="PictureCaption">
    <w:name w:val="Picture Caption"/>
    <w:basedOn w:val="InstrResHeading"/>
    <w:rsid w:val="00E9368F"/>
    <w:pPr>
      <w:ind w:left="1800"/>
      <w:jc w:val="center"/>
    </w:pPr>
  </w:style>
  <w:style w:type="paragraph" w:customStyle="1" w:styleId="ActivityBulletBold0">
    <w:name w:val="Activity Bullet + Bold"/>
    <w:basedOn w:val="activitybullet0"/>
    <w:rsid w:val="00E9368F"/>
    <w:rPr>
      <w:b/>
      <w:bCs/>
    </w:rPr>
  </w:style>
  <w:style w:type="paragraph" w:customStyle="1" w:styleId="ListDescription">
    <w:name w:val="ListDescription"/>
    <w:basedOn w:val="Normal"/>
    <w:rsid w:val="00E9368F"/>
    <w:pPr>
      <w:ind w:left="1008"/>
    </w:pPr>
    <w:rPr>
      <w:szCs w:val="20"/>
    </w:rPr>
  </w:style>
  <w:style w:type="paragraph" w:customStyle="1" w:styleId="Activitysub2">
    <w:name w:val="Activity sub 2"/>
    <w:basedOn w:val="Normal"/>
    <w:rsid w:val="00E9368F"/>
    <w:pPr>
      <w:numPr>
        <w:numId w:val="7"/>
      </w:numPr>
      <w:spacing w:after="120"/>
      <w:contextualSpacing/>
    </w:pPr>
    <w:rPr>
      <w:rFonts w:cs="Arial"/>
    </w:rPr>
  </w:style>
  <w:style w:type="paragraph" w:customStyle="1" w:styleId="ActivitybulletItalic">
    <w:name w:val="Activity bullet + Italic"/>
    <w:basedOn w:val="activitybullet0"/>
    <w:rsid w:val="00E9368F"/>
    <w:pPr>
      <w:numPr>
        <w:numId w:val="0"/>
      </w:numPr>
    </w:pPr>
    <w:rPr>
      <w:i/>
      <w:iCs/>
    </w:rPr>
  </w:style>
  <w:style w:type="paragraph" w:customStyle="1" w:styleId="AlphaGlossary">
    <w:name w:val="AlphaGlossary"/>
    <w:basedOn w:val="Normal"/>
    <w:rsid w:val="00E9368F"/>
    <w:pPr>
      <w:spacing w:before="120" w:after="120"/>
    </w:pPr>
    <w:rPr>
      <w:b/>
      <w:bCs/>
      <w:sz w:val="32"/>
      <w:szCs w:val="20"/>
    </w:rPr>
  </w:style>
  <w:style w:type="paragraph" w:customStyle="1" w:styleId="Vocabulary">
    <w:name w:val="Vocabulary"/>
    <w:basedOn w:val="Normal"/>
    <w:rsid w:val="00E9368F"/>
    <w:pPr>
      <w:spacing w:before="240" w:after="60"/>
    </w:pPr>
    <w:rPr>
      <w:szCs w:val="20"/>
    </w:rPr>
  </w:style>
  <w:style w:type="paragraph" w:customStyle="1" w:styleId="VocabularyBold">
    <w:name w:val="Vocabulary + Bold"/>
    <w:basedOn w:val="Vocabulary"/>
    <w:rsid w:val="00E9368F"/>
    <w:rPr>
      <w:b/>
      <w:bCs/>
    </w:rPr>
  </w:style>
  <w:style w:type="paragraph" w:customStyle="1" w:styleId="VocabularyItalic">
    <w:name w:val="Vocabulary + Italic"/>
    <w:basedOn w:val="Vocabulary"/>
    <w:rsid w:val="00E9368F"/>
    <w:rPr>
      <w:i/>
      <w:iCs/>
    </w:rPr>
  </w:style>
  <w:style w:type="numbering" w:customStyle="1" w:styleId="Picturebulleted">
    <w:name w:val="Picture bulleted"/>
    <w:basedOn w:val="NoList"/>
    <w:rsid w:val="00E9368F"/>
    <w:pPr>
      <w:numPr>
        <w:numId w:val="21"/>
      </w:numPr>
    </w:pPr>
  </w:style>
  <w:style w:type="numbering" w:customStyle="1" w:styleId="StylePicturebulletedBold">
    <w:name w:val="Style Picture bulleted Bold"/>
    <w:basedOn w:val="NoList"/>
    <w:rsid w:val="00E9368F"/>
    <w:pPr>
      <w:numPr>
        <w:numId w:val="8"/>
      </w:numPr>
    </w:pPr>
  </w:style>
  <w:style w:type="paragraph" w:customStyle="1" w:styleId="PictureBulletAfter6pt">
    <w:name w:val="Picture Bullet After 6 pt"/>
    <w:basedOn w:val="Normal"/>
    <w:rsid w:val="00E9368F"/>
    <w:pPr>
      <w:spacing w:after="120"/>
    </w:pPr>
    <w:rPr>
      <w:b/>
      <w:szCs w:val="20"/>
    </w:rPr>
  </w:style>
  <w:style w:type="paragraph" w:customStyle="1" w:styleId="BulletedAfter6pt">
    <w:name w:val="Bulleted After:  6 pt"/>
    <w:basedOn w:val="Normal"/>
    <w:rsid w:val="00E9368F"/>
    <w:pPr>
      <w:spacing w:after="120"/>
    </w:pPr>
    <w:rPr>
      <w:szCs w:val="20"/>
    </w:rPr>
  </w:style>
  <w:style w:type="paragraph" w:customStyle="1" w:styleId="ActivitybulletAfter3pt">
    <w:name w:val="Activitybullet + After:  3 pt"/>
    <w:basedOn w:val="activitybullet0"/>
    <w:rsid w:val="00E9368F"/>
    <w:rPr>
      <w:szCs w:val="20"/>
    </w:rPr>
  </w:style>
  <w:style w:type="paragraph" w:customStyle="1" w:styleId="ActivitySubLetterItalic">
    <w:name w:val="ActivitySubLetter + Italic"/>
    <w:basedOn w:val="ActivitySubLetter"/>
    <w:rsid w:val="00E9368F"/>
    <w:pPr>
      <w:numPr>
        <w:numId w:val="0"/>
      </w:numPr>
    </w:pPr>
    <w:rPr>
      <w:i/>
      <w:iCs/>
    </w:rPr>
  </w:style>
  <w:style w:type="numbering" w:customStyle="1" w:styleId="ActivitiesNumbered">
    <w:name w:val="Activities Numbered"/>
    <w:basedOn w:val="NoList"/>
    <w:rsid w:val="00E9368F"/>
    <w:pPr>
      <w:numPr>
        <w:numId w:val="9"/>
      </w:numPr>
    </w:pPr>
  </w:style>
  <w:style w:type="character" w:customStyle="1" w:styleId="RubricEntries10pt">
    <w:name w:val="Rubric Entries 10 pt"/>
    <w:rsid w:val="00E9368F"/>
    <w:rPr>
      <w:rFonts w:ascii="Arial" w:hAnsi="Arial"/>
      <w:sz w:val="20"/>
    </w:rPr>
  </w:style>
  <w:style w:type="character" w:customStyle="1" w:styleId="RubricTitles10pt">
    <w:name w:val="Rubric Titles 10 pt"/>
    <w:rsid w:val="00E9368F"/>
    <w:rPr>
      <w:rFonts w:ascii="Arial" w:hAnsi="Arial"/>
      <w:b/>
      <w:bCs/>
      <w:sz w:val="20"/>
    </w:rPr>
  </w:style>
  <w:style w:type="paragraph" w:customStyle="1" w:styleId="RubricHeadings10pt">
    <w:name w:val="Rubric Headings + 10 pt"/>
    <w:basedOn w:val="RubricHeadings"/>
    <w:rsid w:val="00E9368F"/>
    <w:rPr>
      <w:sz w:val="20"/>
    </w:rPr>
  </w:style>
  <w:style w:type="character" w:customStyle="1" w:styleId="Total">
    <w:name w:val="Total"/>
    <w:rsid w:val="00E9368F"/>
    <w:rPr>
      <w:rFonts w:ascii="Arial" w:hAnsi="Arial"/>
      <w:b/>
      <w:bCs/>
      <w:sz w:val="32"/>
    </w:rPr>
  </w:style>
  <w:style w:type="numbering" w:customStyle="1" w:styleId="SecondBullet">
    <w:name w:val="Second Bullet"/>
    <w:basedOn w:val="NoList"/>
    <w:rsid w:val="00E9368F"/>
    <w:pPr>
      <w:numPr>
        <w:numId w:val="10"/>
      </w:numPr>
    </w:pPr>
  </w:style>
  <w:style w:type="numbering" w:customStyle="1" w:styleId="ArrowBullet">
    <w:name w:val="Arrow Bullet"/>
    <w:basedOn w:val="NoList"/>
    <w:rsid w:val="00E9368F"/>
    <w:pPr>
      <w:numPr>
        <w:numId w:val="11"/>
      </w:numPr>
    </w:pPr>
  </w:style>
  <w:style w:type="numbering" w:customStyle="1" w:styleId="Note2ndLevel">
    <w:name w:val="Note2ndLevel"/>
    <w:basedOn w:val="NoList"/>
    <w:rsid w:val="00E9368F"/>
    <w:pPr>
      <w:numPr>
        <w:numId w:val="12"/>
      </w:numPr>
    </w:pPr>
  </w:style>
  <w:style w:type="paragraph" w:customStyle="1" w:styleId="Note3rdLevel">
    <w:name w:val="Note3rdLevel"/>
    <w:basedOn w:val="Normal"/>
    <w:rsid w:val="00E9368F"/>
    <w:pPr>
      <w:numPr>
        <w:ilvl w:val="3"/>
      </w:numPr>
      <w:spacing w:before="120" w:after="120"/>
      <w:ind w:left="1440"/>
    </w:pPr>
  </w:style>
  <w:style w:type="paragraph" w:customStyle="1" w:styleId="activitynumbersBold">
    <w:name w:val="activity numbers + Bold"/>
    <w:basedOn w:val="activitynumbers0"/>
    <w:rsid w:val="00E9368F"/>
    <w:rPr>
      <w:b/>
      <w:bCs/>
    </w:rPr>
  </w:style>
  <w:style w:type="paragraph" w:customStyle="1" w:styleId="RubricTitles">
    <w:name w:val="Rubric Titles"/>
    <w:basedOn w:val="StdsTable"/>
    <w:rsid w:val="00E9368F"/>
    <w:pPr>
      <w:ind w:left="0"/>
    </w:pPr>
    <w:rPr>
      <w:rFonts w:cs="Times New Roman"/>
      <w:szCs w:val="20"/>
    </w:rPr>
  </w:style>
  <w:style w:type="paragraph" w:customStyle="1" w:styleId="Activitybullet">
    <w:name w:val="Activitybullet"/>
    <w:basedOn w:val="activitybullet0"/>
    <w:rsid w:val="00E9368F"/>
    <w:pPr>
      <w:numPr>
        <w:numId w:val="37"/>
      </w:numPr>
    </w:pPr>
    <w:rPr>
      <w:szCs w:val="20"/>
    </w:rPr>
  </w:style>
  <w:style w:type="paragraph" w:customStyle="1" w:styleId="activitybulletBold1">
    <w:name w:val="activity bullet + Bold"/>
    <w:basedOn w:val="activitybullet0"/>
    <w:rsid w:val="00E9368F"/>
    <w:rPr>
      <w:b/>
      <w:bCs/>
    </w:rPr>
  </w:style>
  <w:style w:type="paragraph" w:customStyle="1" w:styleId="ActivitySubLetterBold">
    <w:name w:val="ActivitySubLetter + Bold"/>
    <w:basedOn w:val="ActivitySubLetter"/>
    <w:rsid w:val="00E9368F"/>
    <w:pPr>
      <w:numPr>
        <w:numId w:val="0"/>
      </w:numPr>
    </w:pPr>
    <w:rPr>
      <w:b/>
      <w:bCs/>
    </w:rPr>
  </w:style>
  <w:style w:type="paragraph" w:customStyle="1" w:styleId="ActivityBodyListing">
    <w:name w:val="Activity Body Listing"/>
    <w:basedOn w:val="Normal"/>
    <w:rsid w:val="00E9368F"/>
    <w:pPr>
      <w:spacing w:after="120"/>
      <w:ind w:left="1440" w:hanging="1080"/>
      <w:contextualSpacing/>
    </w:pPr>
    <w:rPr>
      <w:szCs w:val="20"/>
    </w:rPr>
  </w:style>
  <w:style w:type="paragraph" w:customStyle="1" w:styleId="ActivitySubHeading">
    <w:name w:val="Activity SubHeading"/>
    <w:basedOn w:val="Normal"/>
    <w:rsid w:val="00E9368F"/>
    <w:pPr>
      <w:spacing w:before="100" w:after="100"/>
    </w:pPr>
    <w:rPr>
      <w:b/>
      <w:bCs/>
      <w:szCs w:val="20"/>
    </w:rPr>
  </w:style>
  <w:style w:type="paragraph" w:customStyle="1" w:styleId="ReferenceNotes">
    <w:name w:val="Reference Notes"/>
    <w:basedOn w:val="activityreferences"/>
    <w:rsid w:val="00E9368F"/>
    <w:rPr>
      <w:sz w:val="20"/>
    </w:rPr>
  </w:style>
  <w:style w:type="paragraph" w:customStyle="1" w:styleId="BacktoTop">
    <w:name w:val="BacktoTop"/>
    <w:basedOn w:val="Normal"/>
    <w:rsid w:val="00E9368F"/>
    <w:rPr>
      <w:szCs w:val="20"/>
    </w:rPr>
  </w:style>
  <w:style w:type="paragraph" w:customStyle="1" w:styleId="GlossaryLettersCenter">
    <w:name w:val="GlossaryLettersCenter"/>
    <w:basedOn w:val="Normal"/>
    <w:rsid w:val="00E9368F"/>
    <w:pPr>
      <w:jc w:val="center"/>
    </w:pPr>
    <w:rPr>
      <w:b/>
      <w:bCs/>
      <w:sz w:val="32"/>
      <w:szCs w:val="20"/>
    </w:rPr>
  </w:style>
  <w:style w:type="paragraph" w:customStyle="1" w:styleId="Glossary">
    <w:name w:val="Glossary"/>
    <w:basedOn w:val="Normal"/>
    <w:link w:val="GlossaryChar"/>
    <w:rsid w:val="00E9368F"/>
    <w:pPr>
      <w:spacing w:after="120"/>
    </w:pPr>
    <w:rPr>
      <w:szCs w:val="20"/>
    </w:rPr>
  </w:style>
  <w:style w:type="paragraph" w:customStyle="1" w:styleId="GlossaryBold">
    <w:name w:val="Glossary + Bold"/>
    <w:basedOn w:val="Glossary"/>
    <w:link w:val="GlossaryBoldChar"/>
    <w:rsid w:val="00E9368F"/>
    <w:rPr>
      <w:b/>
      <w:bCs/>
    </w:rPr>
  </w:style>
  <w:style w:type="character" w:customStyle="1" w:styleId="GlossaryChar">
    <w:name w:val="Glossary Char"/>
    <w:link w:val="Glossary"/>
    <w:rsid w:val="00E9368F"/>
    <w:rPr>
      <w:rFonts w:ascii="Arial" w:hAnsi="Arial"/>
      <w:sz w:val="24"/>
      <w:lang w:val="en-US" w:eastAsia="en-US" w:bidi="ar-SA"/>
    </w:rPr>
  </w:style>
  <w:style w:type="character" w:customStyle="1" w:styleId="GlossaryBoldChar">
    <w:name w:val="Glossary + Bold Char"/>
    <w:link w:val="GlossaryBold"/>
    <w:rsid w:val="00E9368F"/>
    <w:rPr>
      <w:rFonts w:ascii="Arial" w:hAnsi="Arial"/>
      <w:b/>
      <w:bCs/>
      <w:sz w:val="24"/>
      <w:lang w:val="en-US" w:eastAsia="en-US" w:bidi="ar-SA"/>
    </w:rPr>
  </w:style>
  <w:style w:type="paragraph" w:customStyle="1" w:styleId="StyleCaptionCentered">
    <w:name w:val="Style Caption + Centered"/>
    <w:basedOn w:val="Caption"/>
    <w:rsid w:val="00E9368F"/>
    <w:pPr>
      <w:jc w:val="center"/>
    </w:pPr>
  </w:style>
  <w:style w:type="paragraph" w:customStyle="1" w:styleId="CaptionCentered">
    <w:name w:val="Caption + Centered"/>
    <w:basedOn w:val="Caption"/>
    <w:rsid w:val="00E9368F"/>
    <w:pPr>
      <w:jc w:val="center"/>
    </w:pPr>
  </w:style>
  <w:style w:type="paragraph" w:customStyle="1" w:styleId="MatrixStdsTable">
    <w:name w:val="Matrix StdsTable"/>
    <w:basedOn w:val="StdsTable"/>
    <w:rsid w:val="00E9368F"/>
    <w:pPr>
      <w:ind w:left="0"/>
      <w:jc w:val="center"/>
    </w:pPr>
    <w:rPr>
      <w:rFonts w:cs="Times New Roman"/>
      <w:szCs w:val="20"/>
    </w:rPr>
  </w:style>
  <w:style w:type="paragraph" w:customStyle="1" w:styleId="MatrixStdsTableItalic">
    <w:name w:val="Matrix StdsTable + Italic"/>
    <w:basedOn w:val="MatrixStdsTable"/>
    <w:rsid w:val="00E9368F"/>
    <w:rPr>
      <w:i/>
      <w:iCs/>
    </w:rPr>
  </w:style>
  <w:style w:type="paragraph" w:customStyle="1" w:styleId="ScienceListing">
    <w:name w:val="Science Listing"/>
    <w:basedOn w:val="Normal"/>
    <w:rsid w:val="00E9368F"/>
    <w:pPr>
      <w:spacing w:after="120"/>
    </w:pPr>
    <w:rPr>
      <w:b/>
      <w:bCs/>
    </w:rPr>
  </w:style>
  <w:style w:type="paragraph" w:customStyle="1" w:styleId="ScienceListingItalic">
    <w:name w:val="Science Listing Italic"/>
    <w:basedOn w:val="Normal"/>
    <w:rsid w:val="00E9368F"/>
    <w:pPr>
      <w:spacing w:after="120"/>
    </w:pPr>
    <w:rPr>
      <w:b/>
      <w:bCs/>
      <w:i/>
      <w:iCs/>
    </w:rPr>
  </w:style>
  <w:style w:type="paragraph" w:customStyle="1" w:styleId="MTDisplayEquation">
    <w:name w:val="MTDisplayEquation"/>
    <w:basedOn w:val="Normal"/>
    <w:next w:val="Normal"/>
    <w:rsid w:val="00E9368F"/>
    <w:pPr>
      <w:jc w:val="center"/>
    </w:pPr>
  </w:style>
  <w:style w:type="numbering" w:customStyle="1" w:styleId="MatrixBulleted10pt">
    <w:name w:val="Matrix Bulleted 10 pt"/>
    <w:basedOn w:val="NoList"/>
    <w:rsid w:val="00E9368F"/>
    <w:pPr>
      <w:numPr>
        <w:numId w:val="18"/>
      </w:numPr>
    </w:pPr>
  </w:style>
  <w:style w:type="numbering" w:customStyle="1" w:styleId="StyleMatrixBulleted10ptOutlinenumbered">
    <w:name w:val="Style Matrix Bulleted 10 pt + Outline numbered"/>
    <w:basedOn w:val="NoList"/>
    <w:rsid w:val="00E9368F"/>
    <w:pPr>
      <w:numPr>
        <w:numId w:val="17"/>
      </w:numPr>
    </w:pPr>
  </w:style>
  <w:style w:type="paragraph" w:customStyle="1" w:styleId="MathMatrixStdsListing">
    <w:name w:val="Math Matrix Stds Listing"/>
    <w:basedOn w:val="Normal"/>
    <w:rsid w:val="00E9368F"/>
    <w:rPr>
      <w:sz w:val="20"/>
    </w:rPr>
  </w:style>
  <w:style w:type="paragraph" w:customStyle="1" w:styleId="SymbolKeyBoldCentered">
    <w:name w:val="Symbol Key Bold Centered"/>
    <w:basedOn w:val="Normal"/>
    <w:rsid w:val="00E9368F"/>
    <w:pPr>
      <w:jc w:val="center"/>
    </w:pPr>
    <w:rPr>
      <w:b/>
      <w:bCs/>
      <w:sz w:val="20"/>
      <w:szCs w:val="20"/>
    </w:rPr>
  </w:style>
  <w:style w:type="paragraph" w:customStyle="1" w:styleId="KeySymbol">
    <w:name w:val="Key Symbol"/>
    <w:basedOn w:val="CommentText"/>
    <w:rsid w:val="00E9368F"/>
    <w:rPr>
      <w:b/>
      <w:bCs/>
    </w:rPr>
  </w:style>
  <w:style w:type="paragraph" w:customStyle="1" w:styleId="MathMatrixEntries">
    <w:name w:val="Math Matrix Entries"/>
    <w:basedOn w:val="Normal"/>
    <w:rsid w:val="00E9368F"/>
    <w:pPr>
      <w:jc w:val="center"/>
    </w:pPr>
    <w:rPr>
      <w:b/>
      <w:sz w:val="20"/>
    </w:rPr>
  </w:style>
  <w:style w:type="paragraph" w:customStyle="1" w:styleId="MathMatrixStds">
    <w:name w:val="Math Matrix Stds"/>
    <w:basedOn w:val="Normal"/>
    <w:rsid w:val="00E9368F"/>
    <w:rPr>
      <w:sz w:val="20"/>
    </w:rPr>
  </w:style>
  <w:style w:type="paragraph" w:customStyle="1" w:styleId="MathMatrixStdsBold">
    <w:name w:val="Math Matrix Stds Bold"/>
    <w:basedOn w:val="MathMatrixStds"/>
    <w:rsid w:val="00E9368F"/>
    <w:rPr>
      <w:b/>
    </w:rPr>
  </w:style>
  <w:style w:type="paragraph" w:customStyle="1" w:styleId="MathMatriStdsBItalic">
    <w:name w:val="Math Matri Stds B Italic"/>
    <w:basedOn w:val="Normal"/>
    <w:rsid w:val="00E9368F"/>
    <w:rPr>
      <w:b/>
      <w:i/>
      <w:sz w:val="20"/>
    </w:rPr>
  </w:style>
  <w:style w:type="paragraph" w:customStyle="1" w:styleId="MathMatrixSymbolEntries">
    <w:name w:val="Math Matrix Symbol Entries"/>
    <w:basedOn w:val="Normal"/>
    <w:rsid w:val="00E9368F"/>
    <w:pPr>
      <w:jc w:val="center"/>
    </w:pPr>
    <w:rPr>
      <w:b/>
      <w:sz w:val="20"/>
    </w:rPr>
  </w:style>
  <w:style w:type="paragraph" w:customStyle="1" w:styleId="MathMatStdsBI">
    <w:name w:val="Math Mat Stds B I"/>
    <w:basedOn w:val="MathMatrixStds"/>
    <w:rsid w:val="00E9368F"/>
    <w:pPr>
      <w:ind w:left="270" w:hanging="180"/>
    </w:pPr>
    <w:rPr>
      <w:b/>
      <w:i/>
    </w:rPr>
  </w:style>
  <w:style w:type="paragraph" w:customStyle="1" w:styleId="MathMatiBullets">
    <w:name w:val="Math Mati Bullets"/>
    <w:rsid w:val="00E9368F"/>
    <w:rPr>
      <w:rFonts w:ascii="Arial" w:hAnsi="Arial"/>
    </w:rPr>
  </w:style>
  <w:style w:type="numbering" w:customStyle="1" w:styleId="SpecialBulleted1">
    <w:name w:val="Special Bulleted 1"/>
    <w:basedOn w:val="NoList"/>
    <w:rsid w:val="00E9368F"/>
    <w:pPr>
      <w:numPr>
        <w:numId w:val="19"/>
      </w:numPr>
    </w:pPr>
  </w:style>
  <w:style w:type="numbering" w:customStyle="1" w:styleId="SpecialPicturebulleted2">
    <w:name w:val="Special Picture bulleted 2"/>
    <w:basedOn w:val="NoList"/>
    <w:rsid w:val="00E9368F"/>
    <w:pPr>
      <w:numPr>
        <w:numId w:val="20"/>
      </w:numPr>
    </w:pPr>
  </w:style>
  <w:style w:type="numbering" w:customStyle="1" w:styleId="SpecialBulleted3rdLevel">
    <w:name w:val="Special Bulleted 3rd Level"/>
    <w:basedOn w:val="NoList"/>
    <w:rsid w:val="00E9368F"/>
    <w:pPr>
      <w:numPr>
        <w:numId w:val="22"/>
      </w:numPr>
    </w:pPr>
  </w:style>
  <w:style w:type="numbering" w:customStyle="1" w:styleId="3rdLevelBullet">
    <w:name w:val="3rd Level Bullet"/>
    <w:basedOn w:val="NoList"/>
    <w:rsid w:val="00E9368F"/>
    <w:pPr>
      <w:numPr>
        <w:numId w:val="23"/>
      </w:numPr>
    </w:pPr>
  </w:style>
  <w:style w:type="numbering" w:customStyle="1" w:styleId="Special3rdLevelBullet">
    <w:name w:val="Special 3rd Level Bullet"/>
    <w:basedOn w:val="NoList"/>
    <w:rsid w:val="00E9368F"/>
    <w:pPr>
      <w:numPr>
        <w:numId w:val="24"/>
      </w:numPr>
    </w:pPr>
  </w:style>
  <w:style w:type="paragraph" w:customStyle="1" w:styleId="ActivityNumbers">
    <w:name w:val="Activity Numbers"/>
    <w:basedOn w:val="Normal"/>
    <w:rsid w:val="00E9368F"/>
    <w:pPr>
      <w:numPr>
        <w:numId w:val="31"/>
      </w:numPr>
      <w:spacing w:after="120"/>
    </w:pPr>
    <w:rPr>
      <w:rFonts w:cs="Arial"/>
    </w:rPr>
  </w:style>
  <w:style w:type="numbering" w:customStyle="1" w:styleId="StyleArrowBulletedOutlinenumbered12pt">
    <w:name w:val="Style Arrow Bulleted + Outline numbered 12 pt"/>
    <w:basedOn w:val="NoList"/>
    <w:rsid w:val="00E9368F"/>
    <w:pPr>
      <w:numPr>
        <w:numId w:val="25"/>
      </w:numPr>
    </w:pPr>
  </w:style>
  <w:style w:type="numbering" w:customStyle="1" w:styleId="ArrowBulletedOutline">
    <w:name w:val="Arrow Bulleted + Outline"/>
    <w:basedOn w:val="NoList"/>
    <w:rsid w:val="00E9368F"/>
    <w:pPr>
      <w:numPr>
        <w:numId w:val="25"/>
      </w:numPr>
    </w:pPr>
  </w:style>
  <w:style w:type="paragraph" w:customStyle="1" w:styleId="MatrixRubricEntries">
    <w:name w:val="Matrix Rubric Entries"/>
    <w:basedOn w:val="RubricEntries"/>
    <w:rsid w:val="00E9368F"/>
    <w:rPr>
      <w:sz w:val="20"/>
    </w:rPr>
  </w:style>
  <w:style w:type="paragraph" w:customStyle="1" w:styleId="MatrixSymbolEntries">
    <w:name w:val="Matrix Symbol Entries"/>
    <w:basedOn w:val="Normal"/>
    <w:link w:val="MatrixSymbolEntriesChar"/>
    <w:rsid w:val="00E9368F"/>
    <w:pPr>
      <w:jc w:val="center"/>
    </w:pPr>
    <w:rPr>
      <w:b/>
      <w:sz w:val="20"/>
    </w:rPr>
  </w:style>
  <w:style w:type="paragraph" w:customStyle="1" w:styleId="MatrixStandards">
    <w:name w:val="Matrix Standards"/>
    <w:basedOn w:val="Normal"/>
    <w:rsid w:val="00E9368F"/>
    <w:rPr>
      <w:sz w:val="20"/>
    </w:rPr>
  </w:style>
  <w:style w:type="paragraph" w:customStyle="1" w:styleId="MatrixStandardsBold">
    <w:name w:val="Matrix Standards Bold"/>
    <w:basedOn w:val="MatrixStandards"/>
    <w:rsid w:val="00E9368F"/>
    <w:rPr>
      <w:b/>
      <w:bCs/>
    </w:rPr>
  </w:style>
  <w:style w:type="paragraph" w:customStyle="1" w:styleId="MatrixStdsBoldItalic">
    <w:name w:val="Matrix Stds Bold + Italic"/>
    <w:basedOn w:val="MatrixStandardsBold"/>
    <w:rsid w:val="00E9368F"/>
    <w:rPr>
      <w:i/>
      <w:iCs/>
    </w:rPr>
  </w:style>
  <w:style w:type="paragraph" w:customStyle="1" w:styleId="MatrixBullets">
    <w:name w:val="Matrix Bullets"/>
    <w:rsid w:val="00E9368F"/>
    <w:pPr>
      <w:numPr>
        <w:numId w:val="26"/>
      </w:numPr>
    </w:pPr>
    <w:rPr>
      <w:rFonts w:ascii="Arial" w:hAnsi="Arial"/>
    </w:rPr>
  </w:style>
  <w:style w:type="numbering" w:customStyle="1" w:styleId="MatrixLetterBenchMarks">
    <w:name w:val="Matrix Letter BenchMarks"/>
    <w:basedOn w:val="NoList"/>
    <w:rsid w:val="00E9368F"/>
    <w:pPr>
      <w:numPr>
        <w:numId w:val="27"/>
      </w:numPr>
    </w:pPr>
  </w:style>
  <w:style w:type="character" w:customStyle="1" w:styleId="AnsKey">
    <w:name w:val="Ans Key"/>
    <w:rsid w:val="00E9368F"/>
    <w:rPr>
      <w:rFonts w:ascii="Arial" w:hAnsi="Arial"/>
      <w:b/>
      <w:color w:val="FF0000"/>
      <w:sz w:val="24"/>
    </w:rPr>
  </w:style>
  <w:style w:type="numbering" w:customStyle="1" w:styleId="CheckmarkList">
    <w:name w:val="Checkmark List"/>
    <w:basedOn w:val="NoList"/>
    <w:rsid w:val="00E9368F"/>
    <w:pPr>
      <w:numPr>
        <w:numId w:val="28"/>
      </w:numPr>
    </w:pPr>
  </w:style>
  <w:style w:type="paragraph" w:customStyle="1" w:styleId="RubricEntries10ptCentered">
    <w:name w:val="Rubric Entries 10 pt Centered"/>
    <w:basedOn w:val="RubricEntries"/>
    <w:rsid w:val="00E9368F"/>
    <w:pPr>
      <w:jc w:val="center"/>
    </w:pPr>
    <w:rPr>
      <w:sz w:val="20"/>
    </w:rPr>
  </w:style>
  <w:style w:type="paragraph" w:customStyle="1" w:styleId="ActivitybodyBoldCentered">
    <w:name w:val="Activitybody Bold + Centered"/>
    <w:basedOn w:val="ActivitybodyBold"/>
    <w:rsid w:val="00E9368F"/>
    <w:pPr>
      <w:jc w:val="center"/>
    </w:pPr>
    <w:rPr>
      <w:szCs w:val="20"/>
    </w:rPr>
  </w:style>
  <w:style w:type="paragraph" w:customStyle="1" w:styleId="ActivityBodyCentered">
    <w:name w:val="Activity Body + Centered"/>
    <w:basedOn w:val="Normal"/>
    <w:rsid w:val="00E9368F"/>
    <w:pPr>
      <w:jc w:val="center"/>
    </w:pPr>
    <w:rPr>
      <w:szCs w:val="20"/>
    </w:rPr>
  </w:style>
  <w:style w:type="paragraph" w:customStyle="1" w:styleId="ActivitybulletSpacing">
    <w:name w:val="Activitybullet Spacing"/>
    <w:basedOn w:val="activitybullet0"/>
    <w:rsid w:val="00E9368F"/>
    <w:pPr>
      <w:numPr>
        <w:numId w:val="0"/>
      </w:numPr>
      <w:contextualSpacing w:val="0"/>
    </w:pPr>
    <w:rPr>
      <w:szCs w:val="20"/>
    </w:rPr>
  </w:style>
  <w:style w:type="paragraph" w:customStyle="1" w:styleId="AnsKeyCentered">
    <w:name w:val="Ans Key Centered"/>
    <w:basedOn w:val="Normal"/>
    <w:rsid w:val="00E9368F"/>
    <w:pPr>
      <w:jc w:val="center"/>
    </w:pPr>
    <w:rPr>
      <w:b/>
      <w:bCs/>
      <w:color w:val="FF0000"/>
      <w:szCs w:val="20"/>
    </w:rPr>
  </w:style>
  <w:style w:type="paragraph" w:customStyle="1" w:styleId="StdsTableCentered">
    <w:name w:val="StdsTable Centered"/>
    <w:basedOn w:val="StdsTable"/>
    <w:rsid w:val="00E9368F"/>
    <w:pPr>
      <w:ind w:left="0"/>
      <w:jc w:val="center"/>
    </w:pPr>
    <w:rPr>
      <w:rFonts w:cs="Times New Roman"/>
      <w:szCs w:val="20"/>
    </w:rPr>
  </w:style>
  <w:style w:type="paragraph" w:customStyle="1" w:styleId="ActivityBodyNotes">
    <w:name w:val="Activity Body Notes"/>
    <w:basedOn w:val="Normal"/>
    <w:rsid w:val="00E9368F"/>
    <w:pPr>
      <w:ind w:left="360"/>
    </w:pPr>
    <w:rPr>
      <w:rFonts w:cs="Arial"/>
      <w:sz w:val="18"/>
    </w:rPr>
  </w:style>
  <w:style w:type="paragraph" w:customStyle="1" w:styleId="Note">
    <w:name w:val="Note"/>
    <w:basedOn w:val="Normal"/>
    <w:rsid w:val="00E9368F"/>
    <w:pPr>
      <w:ind w:left="360"/>
    </w:pPr>
    <w:rPr>
      <w:rFonts w:cs="Arial"/>
      <w:sz w:val="20"/>
    </w:rPr>
  </w:style>
  <w:style w:type="paragraph" w:customStyle="1" w:styleId="Note2ndLevel0">
    <w:name w:val="Note 2nd Level"/>
    <w:basedOn w:val="Note"/>
    <w:rsid w:val="00E9368F"/>
    <w:pPr>
      <w:ind w:left="720"/>
    </w:pPr>
    <w:rPr>
      <w:rFonts w:cs="Times New Roman"/>
      <w:szCs w:val="20"/>
    </w:rPr>
  </w:style>
  <w:style w:type="paragraph" w:customStyle="1" w:styleId="NOTEActivityBullet">
    <w:name w:val="NOTE Activity Bullet"/>
    <w:basedOn w:val="activitybullet0"/>
    <w:rsid w:val="00E9368F"/>
    <w:pPr>
      <w:numPr>
        <w:numId w:val="32"/>
      </w:numPr>
    </w:pPr>
    <w:rPr>
      <w:sz w:val="20"/>
    </w:rPr>
  </w:style>
  <w:style w:type="paragraph" w:customStyle="1" w:styleId="ListingExplan">
    <w:name w:val="ListingExplan"/>
    <w:basedOn w:val="Normal"/>
    <w:rsid w:val="00E9368F"/>
    <w:pPr>
      <w:spacing w:after="120"/>
      <w:ind w:left="720" w:hanging="720"/>
    </w:pPr>
    <w:rPr>
      <w:szCs w:val="20"/>
    </w:rPr>
  </w:style>
  <w:style w:type="paragraph" w:customStyle="1" w:styleId="ListingExplanBold">
    <w:name w:val="ListingExplan + Bold"/>
    <w:basedOn w:val="ListingExplan"/>
    <w:rsid w:val="00E9368F"/>
    <w:rPr>
      <w:b/>
      <w:bCs/>
    </w:rPr>
  </w:style>
  <w:style w:type="paragraph" w:customStyle="1" w:styleId="StyleActivitybulletBold">
    <w:name w:val="Style Activitybullet + Bold"/>
    <w:basedOn w:val="Activitybullet"/>
    <w:rsid w:val="00E9368F"/>
    <w:pPr>
      <w:numPr>
        <w:numId w:val="0"/>
      </w:numPr>
    </w:pPr>
    <w:rPr>
      <w:b/>
      <w:bCs/>
    </w:rPr>
  </w:style>
  <w:style w:type="paragraph" w:customStyle="1" w:styleId="ActivitybulletBold2">
    <w:name w:val="Activitybullet + Bold"/>
    <w:basedOn w:val="Activitybullet"/>
    <w:rsid w:val="00E9368F"/>
    <w:pPr>
      <w:numPr>
        <w:numId w:val="0"/>
      </w:numPr>
    </w:pPr>
    <w:rPr>
      <w:b/>
      <w:bCs/>
    </w:rPr>
  </w:style>
  <w:style w:type="numbering" w:customStyle="1" w:styleId="AlphaCapital">
    <w:name w:val="Alpha Capital"/>
    <w:basedOn w:val="NoList"/>
    <w:rsid w:val="00E9368F"/>
    <w:pPr>
      <w:numPr>
        <w:numId w:val="35"/>
      </w:numPr>
    </w:pPr>
  </w:style>
  <w:style w:type="paragraph" w:customStyle="1" w:styleId="ActivitybulletBold10">
    <w:name w:val="Activitybullet + Bold1"/>
    <w:basedOn w:val="Activitybullet"/>
    <w:rsid w:val="00E9368F"/>
    <w:pPr>
      <w:numPr>
        <w:numId w:val="0"/>
      </w:numPr>
    </w:pPr>
    <w:rPr>
      <w:b/>
      <w:bCs/>
    </w:rPr>
  </w:style>
  <w:style w:type="paragraph" w:customStyle="1" w:styleId="ActivityBody0">
    <w:name w:val="Activity Body"/>
    <w:basedOn w:val="Normal"/>
    <w:rsid w:val="00E9368F"/>
    <w:pPr>
      <w:ind w:left="360"/>
    </w:pPr>
    <w:rPr>
      <w:rFonts w:cs="Arial"/>
    </w:rPr>
  </w:style>
  <w:style w:type="numbering" w:customStyle="1" w:styleId="StyleNumbered">
    <w:name w:val="Style Numbered"/>
    <w:basedOn w:val="NoList"/>
    <w:rsid w:val="00E9368F"/>
    <w:pPr>
      <w:numPr>
        <w:numId w:val="34"/>
      </w:numPr>
    </w:pPr>
  </w:style>
  <w:style w:type="numbering" w:customStyle="1" w:styleId="LetterBoldList">
    <w:name w:val="Letter Bold List"/>
    <w:basedOn w:val="NoList"/>
    <w:rsid w:val="00E9368F"/>
    <w:pPr>
      <w:numPr>
        <w:numId w:val="33"/>
      </w:numPr>
    </w:pPr>
  </w:style>
  <w:style w:type="numbering" w:customStyle="1" w:styleId="TopicalOutlineNumbers">
    <w:name w:val="Topical Outline Numbers"/>
    <w:rsid w:val="00E9368F"/>
    <w:pPr>
      <w:numPr>
        <w:numId w:val="34"/>
      </w:numPr>
    </w:pPr>
  </w:style>
  <w:style w:type="paragraph" w:customStyle="1" w:styleId="ActivitybulletRight">
    <w:name w:val="Activitybullet + Right"/>
    <w:basedOn w:val="Activitybullet"/>
    <w:rsid w:val="00E9368F"/>
    <w:pPr>
      <w:numPr>
        <w:numId w:val="0"/>
      </w:numPr>
      <w:jc w:val="right"/>
    </w:pPr>
  </w:style>
  <w:style w:type="character" w:customStyle="1" w:styleId="AnsKey16pt">
    <w:name w:val="Ans Key + 16 pt"/>
    <w:rsid w:val="00E9368F"/>
    <w:rPr>
      <w:rFonts w:ascii="Arial" w:hAnsi="Arial"/>
      <w:b/>
      <w:bCs/>
      <w:color w:val="FF0000"/>
      <w:sz w:val="32"/>
    </w:rPr>
  </w:style>
  <w:style w:type="paragraph" w:customStyle="1" w:styleId="activitybulletItalic0">
    <w:name w:val="activity bullet + Italic"/>
    <w:basedOn w:val="activitybullet0"/>
    <w:rsid w:val="00E9368F"/>
    <w:pPr>
      <w:numPr>
        <w:numId w:val="0"/>
      </w:numPr>
    </w:pPr>
    <w:rPr>
      <w:i/>
      <w:iCs/>
    </w:rPr>
  </w:style>
  <w:style w:type="character" w:customStyle="1" w:styleId="Normal10pt">
    <w:name w:val="Normal 10 pt"/>
    <w:rsid w:val="00E9368F"/>
    <w:rPr>
      <w:sz w:val="20"/>
    </w:rPr>
  </w:style>
  <w:style w:type="paragraph" w:customStyle="1" w:styleId="AlphaLowerCaseSub">
    <w:name w:val="AlphaLowerCaseSub"/>
    <w:basedOn w:val="activitynumbers0"/>
    <w:rsid w:val="00E9368F"/>
    <w:pPr>
      <w:numPr>
        <w:numId w:val="36"/>
      </w:numPr>
      <w:spacing w:after="0"/>
    </w:pPr>
  </w:style>
  <w:style w:type="paragraph" w:customStyle="1" w:styleId="NameWksheet">
    <w:name w:val="NameWksheet"/>
    <w:basedOn w:val="Normal"/>
    <w:rsid w:val="00E9368F"/>
    <w:pPr>
      <w:jc w:val="right"/>
    </w:pPr>
    <w:rPr>
      <w:b/>
    </w:rPr>
  </w:style>
  <w:style w:type="paragraph" w:customStyle="1" w:styleId="ActivitySubBullet">
    <w:name w:val="ActivitySubBullet"/>
    <w:basedOn w:val="Activitybullet"/>
    <w:rsid w:val="00E9368F"/>
  </w:style>
  <w:style w:type="paragraph" w:customStyle="1" w:styleId="PictureWorkshtLeft05">
    <w:name w:val="Picture Worksht Left:  0.5&quot;"/>
    <w:basedOn w:val="PictureCentered"/>
    <w:rsid w:val="00E9368F"/>
    <w:pPr>
      <w:ind w:left="720"/>
      <w:jc w:val="left"/>
    </w:pPr>
  </w:style>
  <w:style w:type="paragraph" w:customStyle="1" w:styleId="WKshtActivityBodyBold10pt">
    <w:name w:val="WKshtActivityBody+ Bold 10 pt"/>
    <w:basedOn w:val="ActivityBodyBold0"/>
    <w:rsid w:val="00E9368F"/>
    <w:pPr>
      <w:ind w:left="720"/>
    </w:pPr>
    <w:rPr>
      <w:rFonts w:cs="Times New Roman"/>
      <w:bCs/>
      <w:sz w:val="20"/>
    </w:rPr>
  </w:style>
  <w:style w:type="paragraph" w:customStyle="1" w:styleId="WkShtAnsKey">
    <w:name w:val="WkShtAnsKey"/>
    <w:basedOn w:val="Normal"/>
    <w:rsid w:val="00E9368F"/>
    <w:pPr>
      <w:ind w:left="1440" w:hanging="720"/>
    </w:pPr>
    <w:rPr>
      <w:b/>
      <w:color w:val="FF0000"/>
    </w:rPr>
  </w:style>
  <w:style w:type="paragraph" w:customStyle="1" w:styleId="ActivityBulletHyperListing">
    <w:name w:val="ActivityBullet HyperListing"/>
    <w:basedOn w:val="ActivityBulletBold0"/>
    <w:rsid w:val="00E9368F"/>
    <w:pPr>
      <w:numPr>
        <w:numId w:val="0"/>
      </w:numPr>
      <w:spacing w:after="120"/>
      <w:contextualSpacing w:val="0"/>
    </w:pPr>
  </w:style>
  <w:style w:type="paragraph" w:customStyle="1" w:styleId="ActSubLetHyperList">
    <w:name w:val="ActSubLet HyperList"/>
    <w:basedOn w:val="ActivitySubLetterBold"/>
    <w:rsid w:val="00E9368F"/>
  </w:style>
  <w:style w:type="paragraph" w:customStyle="1" w:styleId="ActivitySubLetHLItalic">
    <w:name w:val="ActivitySubLetHL + Italic"/>
    <w:basedOn w:val="ActivitySubLetter"/>
    <w:rsid w:val="00E9368F"/>
    <w:pPr>
      <w:numPr>
        <w:numId w:val="39"/>
      </w:numPr>
    </w:pPr>
    <w:rPr>
      <w:i/>
      <w:iCs/>
    </w:rPr>
  </w:style>
  <w:style w:type="paragraph" w:customStyle="1" w:styleId="InstrResListNotBold">
    <w:name w:val="InstrResList + Not Bold"/>
    <w:basedOn w:val="InstrResList"/>
    <w:rsid w:val="00E9368F"/>
    <w:rPr>
      <w:b w:val="0"/>
      <w:bCs w:val="0"/>
    </w:rPr>
  </w:style>
  <w:style w:type="paragraph" w:customStyle="1" w:styleId="MatrixEntries">
    <w:name w:val="Matrix Entries"/>
    <w:basedOn w:val="Normal"/>
    <w:rsid w:val="00E9368F"/>
    <w:pPr>
      <w:jc w:val="center"/>
    </w:pPr>
    <w:rPr>
      <w:b/>
      <w:sz w:val="20"/>
    </w:rPr>
  </w:style>
  <w:style w:type="paragraph" w:customStyle="1" w:styleId="CourseDescrip">
    <w:name w:val="CourseDescrip"/>
    <w:basedOn w:val="Normal"/>
    <w:rsid w:val="00E9368F"/>
    <w:pPr>
      <w:ind w:left="2160"/>
    </w:pPr>
  </w:style>
  <w:style w:type="paragraph" w:customStyle="1" w:styleId="CaptionLeft">
    <w:name w:val="Caption +  Left"/>
    <w:basedOn w:val="CaptionCentered"/>
    <w:rsid w:val="00E9368F"/>
    <w:pPr>
      <w:jc w:val="left"/>
    </w:pPr>
  </w:style>
  <w:style w:type="numbering" w:customStyle="1" w:styleId="StyleOutlinenumbered">
    <w:name w:val="Style Outline numbered"/>
    <w:basedOn w:val="NoList"/>
    <w:rsid w:val="00E9368F"/>
    <w:pPr>
      <w:numPr>
        <w:numId w:val="40"/>
      </w:numPr>
    </w:pPr>
  </w:style>
  <w:style w:type="numbering" w:customStyle="1" w:styleId="StyleOutlinenumbered1">
    <w:name w:val="Style Outline numbered1"/>
    <w:basedOn w:val="NoList"/>
    <w:rsid w:val="00E9368F"/>
    <w:pPr>
      <w:numPr>
        <w:numId w:val="41"/>
      </w:numPr>
    </w:pPr>
  </w:style>
  <w:style w:type="numbering" w:customStyle="1" w:styleId="StyleOutlinenumbered2">
    <w:name w:val="Style Outline numbered2"/>
    <w:basedOn w:val="NoList"/>
    <w:rsid w:val="00E9368F"/>
    <w:pPr>
      <w:numPr>
        <w:numId w:val="42"/>
      </w:numPr>
    </w:pPr>
  </w:style>
  <w:style w:type="paragraph" w:customStyle="1" w:styleId="311TopicalOutline">
    <w:name w:val="3.1.1 Topical Outline"/>
    <w:basedOn w:val="Normal"/>
    <w:rsid w:val="00E9368F"/>
    <w:pPr>
      <w:ind w:firstLine="720"/>
    </w:pPr>
  </w:style>
  <w:style w:type="paragraph" w:customStyle="1" w:styleId="311TopicalOutlineNumbers">
    <w:name w:val="3.1.1 Topical Outline Numbers"/>
    <w:basedOn w:val="Normal"/>
    <w:rsid w:val="00E9368F"/>
    <w:pPr>
      <w:ind w:firstLine="720"/>
    </w:pPr>
    <w:rPr>
      <w:szCs w:val="20"/>
    </w:rPr>
  </w:style>
  <w:style w:type="paragraph" w:customStyle="1" w:styleId="UnitActivityBulletBold">
    <w:name w:val="UnitActivity Bullet + Bold"/>
    <w:basedOn w:val="activitybullet0"/>
    <w:rsid w:val="00E9368F"/>
    <w:pPr>
      <w:numPr>
        <w:numId w:val="0"/>
      </w:numPr>
      <w:contextualSpacing w:val="0"/>
    </w:pPr>
    <w:rPr>
      <w:b/>
      <w:bCs/>
    </w:rPr>
  </w:style>
  <w:style w:type="character" w:customStyle="1" w:styleId="MatrixSymbolEntriesChar">
    <w:name w:val="Matrix Symbol Entries Char"/>
    <w:link w:val="MatrixSymbolEntries"/>
    <w:locked/>
    <w:rsid w:val="00FC14EA"/>
    <w:rPr>
      <w:rFonts w:ascii="Arial" w:hAnsi="Arial"/>
      <w:b/>
      <w:szCs w:val="24"/>
      <w:lang w:val="en-US" w:eastAsia="en-US" w:bidi="ar-SA"/>
    </w:rPr>
  </w:style>
  <w:style w:type="paragraph" w:styleId="PlainText">
    <w:name w:val="Plain Text"/>
    <w:basedOn w:val="Normal"/>
    <w:link w:val="PlainTextChar"/>
    <w:uiPriority w:val="99"/>
    <w:unhideWhenUsed/>
    <w:rsid w:val="005F5AC1"/>
    <w:rPr>
      <w:rFonts w:ascii="Consolas" w:eastAsia="Calibri" w:hAnsi="Consolas" w:cs="Consolas"/>
      <w:sz w:val="21"/>
      <w:szCs w:val="21"/>
    </w:rPr>
  </w:style>
  <w:style w:type="character" w:customStyle="1" w:styleId="PlainTextChar">
    <w:name w:val="Plain Text Char"/>
    <w:link w:val="PlainText"/>
    <w:uiPriority w:val="99"/>
    <w:rsid w:val="005F5AC1"/>
    <w:rPr>
      <w:rFonts w:ascii="Consolas" w:eastAsia="Calibri" w:hAnsi="Consolas" w:cs="Consolas"/>
      <w:sz w:val="21"/>
      <w:szCs w:val="21"/>
    </w:rPr>
  </w:style>
  <w:style w:type="character" w:customStyle="1" w:styleId="CommentTextChar">
    <w:name w:val="Comment Text Char"/>
    <w:link w:val="CommentText"/>
    <w:semiHidden/>
    <w:rsid w:val="004A43AA"/>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368F"/>
    <w:rPr>
      <w:rFonts w:ascii="Arial" w:hAnsi="Arial"/>
      <w:sz w:val="24"/>
      <w:szCs w:val="24"/>
    </w:rPr>
  </w:style>
  <w:style w:type="paragraph" w:styleId="Heading1">
    <w:name w:val="heading 1"/>
    <w:basedOn w:val="Normal"/>
    <w:next w:val="Normal"/>
    <w:qFormat/>
    <w:rsid w:val="00E9368F"/>
    <w:pPr>
      <w:keepNext/>
      <w:spacing w:after="120"/>
      <w:ind w:left="360"/>
      <w:outlineLvl w:val="0"/>
    </w:pPr>
    <w:rPr>
      <w:rFonts w:cs="Arial"/>
      <w:b/>
      <w:bCs/>
    </w:rPr>
  </w:style>
  <w:style w:type="paragraph" w:styleId="Heading2">
    <w:name w:val="heading 2"/>
    <w:basedOn w:val="Normal"/>
    <w:qFormat/>
    <w:rsid w:val="00E9368F"/>
    <w:pPr>
      <w:keepNext/>
      <w:outlineLvl w:val="1"/>
    </w:pPr>
    <w:rPr>
      <w:b/>
      <w:bCs/>
      <w:sz w:val="28"/>
      <w:szCs w:val="28"/>
      <w:u w:val="single"/>
    </w:rPr>
  </w:style>
  <w:style w:type="character" w:default="1" w:styleId="DefaultParagraphFont">
    <w:name w:val="Default Paragraph Font"/>
    <w:semiHidden/>
    <w:rsid w:val="00E9368F"/>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E9368F"/>
  </w:style>
  <w:style w:type="table" w:styleId="TableGrid">
    <w:name w:val="Table Grid"/>
    <w:basedOn w:val="TableNormal"/>
    <w:rsid w:val="00E936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E9368F"/>
    <w:rPr>
      <w:sz w:val="20"/>
      <w:szCs w:val="20"/>
    </w:rPr>
  </w:style>
  <w:style w:type="paragraph" w:styleId="BalloonText">
    <w:name w:val="Balloon Text"/>
    <w:basedOn w:val="Normal"/>
    <w:semiHidden/>
    <w:rsid w:val="00E9368F"/>
    <w:rPr>
      <w:rFonts w:ascii="Tahoma" w:hAnsi="Tahoma" w:cs="Tahoma"/>
      <w:sz w:val="16"/>
      <w:szCs w:val="16"/>
    </w:rPr>
  </w:style>
  <w:style w:type="paragraph" w:styleId="Header">
    <w:name w:val="header"/>
    <w:basedOn w:val="Normal"/>
    <w:rsid w:val="00E4048A"/>
    <w:pPr>
      <w:tabs>
        <w:tab w:val="center" w:pos="4320"/>
        <w:tab w:val="right" w:pos="8640"/>
      </w:tabs>
    </w:pPr>
  </w:style>
  <w:style w:type="paragraph" w:styleId="Footer">
    <w:name w:val="footer"/>
    <w:basedOn w:val="Normal"/>
    <w:rsid w:val="00E9368F"/>
    <w:pPr>
      <w:jc w:val="right"/>
    </w:pPr>
    <w:rPr>
      <w:sz w:val="20"/>
    </w:rPr>
  </w:style>
  <w:style w:type="character" w:styleId="PageNumber">
    <w:name w:val="page number"/>
    <w:rsid w:val="00E9368F"/>
    <w:rPr>
      <w:rFonts w:ascii="Arial" w:hAnsi="Arial"/>
      <w:sz w:val="20"/>
    </w:rPr>
  </w:style>
  <w:style w:type="character" w:styleId="Hyperlink">
    <w:name w:val="Hyperlink"/>
    <w:rsid w:val="00E9368F"/>
    <w:rPr>
      <w:rFonts w:ascii="Arial" w:hAnsi="Arial"/>
      <w:b/>
      <w:color w:val="0000FF"/>
      <w:sz w:val="24"/>
      <w:szCs w:val="24"/>
      <w:u w:val="none"/>
    </w:rPr>
  </w:style>
  <w:style w:type="paragraph" w:customStyle="1" w:styleId="activitynumbers0">
    <w:name w:val="activity numbers"/>
    <w:basedOn w:val="Normal"/>
    <w:rsid w:val="00E9368F"/>
    <w:pPr>
      <w:spacing w:after="120"/>
    </w:pPr>
    <w:rPr>
      <w:rFonts w:cs="Arial"/>
    </w:rPr>
  </w:style>
  <w:style w:type="paragraph" w:customStyle="1" w:styleId="ActivitybulletBold">
    <w:name w:val="Activity bullet + Bold"/>
    <w:basedOn w:val="Normal"/>
    <w:link w:val="ActivitybulletBoldChar"/>
    <w:rsid w:val="00E9368F"/>
    <w:rPr>
      <w:rFonts w:cs="Arial"/>
      <w:b/>
      <w:bCs/>
    </w:rPr>
  </w:style>
  <w:style w:type="character" w:customStyle="1" w:styleId="ActivitybulletBoldChar">
    <w:name w:val="Activity bullet + Bold Char"/>
    <w:link w:val="ActivitybulletBold"/>
    <w:rsid w:val="00E9368F"/>
    <w:rPr>
      <w:rFonts w:ascii="Arial" w:hAnsi="Arial" w:cs="Arial"/>
      <w:b/>
      <w:bCs/>
      <w:sz w:val="24"/>
      <w:szCs w:val="24"/>
      <w:lang w:val="en-US" w:eastAsia="en-US" w:bidi="ar-SA"/>
    </w:rPr>
  </w:style>
  <w:style w:type="paragraph" w:customStyle="1" w:styleId="ActivityBody">
    <w:name w:val="ActivityBody"/>
    <w:rsid w:val="00E9368F"/>
    <w:pPr>
      <w:ind w:left="360"/>
    </w:pPr>
    <w:rPr>
      <w:rFonts w:ascii="Arial" w:hAnsi="Arial" w:cs="Arial"/>
      <w:sz w:val="24"/>
      <w:szCs w:val="24"/>
    </w:rPr>
  </w:style>
  <w:style w:type="paragraph" w:customStyle="1" w:styleId="activitybullet0">
    <w:name w:val="activity bullet"/>
    <w:basedOn w:val="Normal"/>
    <w:rsid w:val="00E9368F"/>
    <w:pPr>
      <w:numPr>
        <w:numId w:val="38"/>
      </w:numPr>
      <w:spacing w:after="60"/>
      <w:contextualSpacing/>
    </w:pPr>
  </w:style>
  <w:style w:type="paragraph" w:styleId="Caption">
    <w:name w:val="caption"/>
    <w:basedOn w:val="Normal"/>
    <w:next w:val="Normal"/>
    <w:qFormat/>
    <w:rsid w:val="00E9368F"/>
    <w:pPr>
      <w:spacing w:before="120" w:after="120"/>
    </w:pPr>
    <w:rPr>
      <w:b/>
      <w:bCs/>
      <w:sz w:val="20"/>
      <w:szCs w:val="20"/>
    </w:rPr>
  </w:style>
  <w:style w:type="paragraph" w:customStyle="1" w:styleId="ActivityHeading">
    <w:name w:val="ActivityHeading"/>
    <w:basedOn w:val="Normal"/>
    <w:rsid w:val="00E9368F"/>
    <w:pPr>
      <w:shd w:val="clear" w:color="auto" w:fill="0000FF"/>
    </w:pPr>
    <w:rPr>
      <w:color w:val="FFFFFF"/>
      <w:sz w:val="48"/>
      <w:szCs w:val="48"/>
    </w:rPr>
  </w:style>
  <w:style w:type="paragraph" w:customStyle="1" w:styleId="ActivitySection">
    <w:name w:val="ActivitySection"/>
    <w:basedOn w:val="Normal"/>
    <w:link w:val="ActivitySectionCharChar"/>
    <w:rsid w:val="00E9368F"/>
    <w:pPr>
      <w:spacing w:after="120"/>
      <w:contextualSpacing/>
    </w:pPr>
    <w:rPr>
      <w:b/>
      <w:sz w:val="32"/>
      <w:szCs w:val="32"/>
    </w:rPr>
  </w:style>
  <w:style w:type="character" w:customStyle="1" w:styleId="ActivitySectionCharChar">
    <w:name w:val="ActivitySection Char Char"/>
    <w:link w:val="ActivitySection"/>
    <w:rsid w:val="00E9368F"/>
    <w:rPr>
      <w:rFonts w:ascii="Arial" w:hAnsi="Arial"/>
      <w:b/>
      <w:sz w:val="32"/>
      <w:szCs w:val="32"/>
      <w:lang w:val="en-US" w:eastAsia="en-US" w:bidi="ar-SA"/>
    </w:rPr>
  </w:style>
  <w:style w:type="character" w:styleId="FollowedHyperlink">
    <w:name w:val="FollowedHyperlink"/>
    <w:rsid w:val="00E9368F"/>
    <w:rPr>
      <w:rFonts w:ascii="Arial" w:hAnsi="Arial"/>
      <w:color w:val="800080"/>
      <w:sz w:val="24"/>
      <w:szCs w:val="24"/>
      <w:u w:val="none"/>
    </w:rPr>
  </w:style>
  <w:style w:type="character" w:styleId="CommentReference">
    <w:name w:val="annotation reference"/>
    <w:semiHidden/>
    <w:rsid w:val="00E9368F"/>
    <w:rPr>
      <w:sz w:val="16"/>
      <w:szCs w:val="16"/>
    </w:rPr>
  </w:style>
  <w:style w:type="paragraph" w:styleId="CommentSubject">
    <w:name w:val="annotation subject"/>
    <w:basedOn w:val="CommentText"/>
    <w:next w:val="CommentText"/>
    <w:semiHidden/>
    <w:rsid w:val="00E9368F"/>
    <w:rPr>
      <w:b/>
      <w:bCs/>
    </w:rPr>
  </w:style>
  <w:style w:type="paragraph" w:customStyle="1" w:styleId="StdHeading">
    <w:name w:val="StdHeading"/>
    <w:rsid w:val="00E9368F"/>
    <w:pPr>
      <w:spacing w:after="120"/>
      <w:ind w:left="360"/>
    </w:pPr>
    <w:rPr>
      <w:rFonts w:ascii="Arial" w:hAnsi="Arial"/>
      <w:b/>
      <w:i/>
      <w:sz w:val="32"/>
      <w:szCs w:val="32"/>
    </w:rPr>
  </w:style>
  <w:style w:type="paragraph" w:customStyle="1" w:styleId="Perobj">
    <w:name w:val="Perobj"/>
    <w:basedOn w:val="Normal"/>
    <w:rsid w:val="00E9368F"/>
    <w:pPr>
      <w:spacing w:after="120"/>
      <w:ind w:firstLine="360"/>
    </w:pPr>
    <w:rPr>
      <w:rFonts w:cs="Arial"/>
      <w:i/>
      <w:iCs/>
    </w:rPr>
  </w:style>
  <w:style w:type="paragraph" w:customStyle="1" w:styleId="StdsTable">
    <w:name w:val="StdsTable"/>
    <w:basedOn w:val="Normal"/>
    <w:rsid w:val="00E9368F"/>
    <w:pPr>
      <w:ind w:left="288"/>
    </w:pPr>
    <w:rPr>
      <w:rFonts w:cs="Arial"/>
      <w:b/>
      <w:bCs/>
    </w:rPr>
  </w:style>
  <w:style w:type="paragraph" w:customStyle="1" w:styleId="ScienceStd">
    <w:name w:val="ScienceStd"/>
    <w:basedOn w:val="Normal"/>
    <w:rsid w:val="00E9368F"/>
    <w:pPr>
      <w:ind w:left="1267" w:hanging="547"/>
    </w:pPr>
  </w:style>
  <w:style w:type="paragraph" w:customStyle="1" w:styleId="ScienceStdSubBullet">
    <w:name w:val="ScienceStdSubBullet"/>
    <w:rsid w:val="00E9368F"/>
    <w:pPr>
      <w:numPr>
        <w:numId w:val="16"/>
      </w:numPr>
      <w:spacing w:after="120"/>
      <w:contextualSpacing/>
    </w:pPr>
    <w:rPr>
      <w:rFonts w:ascii="Arial" w:hAnsi="Arial" w:cs="Arial"/>
      <w:sz w:val="24"/>
      <w:szCs w:val="24"/>
    </w:rPr>
  </w:style>
  <w:style w:type="paragraph" w:customStyle="1" w:styleId="activityreferences">
    <w:name w:val="activity references"/>
    <w:basedOn w:val="Normal"/>
    <w:rsid w:val="00E9368F"/>
    <w:pPr>
      <w:ind w:left="1440"/>
    </w:pPr>
    <w:rPr>
      <w:rFonts w:cs="Arial"/>
    </w:rPr>
  </w:style>
  <w:style w:type="paragraph" w:customStyle="1" w:styleId="AssessHeading">
    <w:name w:val="AssessHeading"/>
    <w:basedOn w:val="Normal"/>
    <w:rsid w:val="00E9368F"/>
    <w:pPr>
      <w:spacing w:after="120"/>
    </w:pPr>
    <w:rPr>
      <w:i/>
    </w:rPr>
  </w:style>
  <w:style w:type="paragraph" w:customStyle="1" w:styleId="ActivitySubNumber">
    <w:name w:val="ActivitySubNumber"/>
    <w:basedOn w:val="activitynumbers0"/>
    <w:rsid w:val="00E9368F"/>
    <w:pPr>
      <w:numPr>
        <w:numId w:val="2"/>
      </w:numPr>
      <w:spacing w:after="0"/>
    </w:pPr>
  </w:style>
  <w:style w:type="character" w:customStyle="1" w:styleId="KeyTerm">
    <w:name w:val="KeyTerm"/>
    <w:rsid w:val="00E9368F"/>
    <w:rPr>
      <w:rFonts w:ascii="Arial" w:hAnsi="Arial"/>
      <w:b/>
      <w:bCs/>
      <w:sz w:val="24"/>
    </w:rPr>
  </w:style>
  <w:style w:type="character" w:customStyle="1" w:styleId="KeyTermItalic">
    <w:name w:val="KeyTerm + Italic"/>
    <w:rsid w:val="00E9368F"/>
    <w:rPr>
      <w:rFonts w:ascii="Arial" w:hAnsi="Arial"/>
      <w:b/>
      <w:bCs/>
      <w:i/>
      <w:iCs/>
      <w:sz w:val="24"/>
    </w:rPr>
  </w:style>
  <w:style w:type="paragraph" w:customStyle="1" w:styleId="InstrResList">
    <w:name w:val="InstrResList"/>
    <w:basedOn w:val="Normal"/>
    <w:rsid w:val="00E9368F"/>
    <w:pPr>
      <w:spacing w:after="120"/>
      <w:ind w:left="720"/>
    </w:pPr>
    <w:rPr>
      <w:b/>
      <w:bCs/>
      <w:szCs w:val="20"/>
    </w:rPr>
  </w:style>
  <w:style w:type="paragraph" w:customStyle="1" w:styleId="InstrResHeading">
    <w:name w:val="InstrResHeading"/>
    <w:basedOn w:val="ActivityBody"/>
    <w:rsid w:val="00E9368F"/>
    <w:pPr>
      <w:spacing w:before="120" w:after="120"/>
    </w:pPr>
    <w:rPr>
      <w:rFonts w:cs="Times New Roman"/>
      <w:szCs w:val="20"/>
    </w:rPr>
  </w:style>
  <w:style w:type="paragraph" w:customStyle="1" w:styleId="APAStyle">
    <w:name w:val="APAStyle"/>
    <w:basedOn w:val="Normal"/>
    <w:link w:val="APAStyleChar"/>
    <w:rsid w:val="00E9368F"/>
    <w:pPr>
      <w:spacing w:after="120"/>
      <w:ind w:left="1800" w:hanging="720"/>
    </w:pPr>
    <w:rPr>
      <w:szCs w:val="20"/>
    </w:rPr>
  </w:style>
  <w:style w:type="character" w:customStyle="1" w:styleId="APAStyleChar">
    <w:name w:val="APAStyle Char"/>
    <w:link w:val="APAStyle"/>
    <w:rsid w:val="00E9368F"/>
    <w:rPr>
      <w:rFonts w:ascii="Arial" w:hAnsi="Arial"/>
      <w:sz w:val="24"/>
      <w:lang w:val="en-US" w:eastAsia="en-US" w:bidi="ar-SA"/>
    </w:rPr>
  </w:style>
  <w:style w:type="paragraph" w:customStyle="1" w:styleId="APAStyleItalic">
    <w:name w:val="APAStyle + Italic"/>
    <w:basedOn w:val="APAStyle"/>
    <w:link w:val="APAStyleItalicCharChar"/>
    <w:rsid w:val="00E9368F"/>
    <w:rPr>
      <w:i/>
      <w:iCs/>
    </w:rPr>
  </w:style>
  <w:style w:type="character" w:customStyle="1" w:styleId="APAStyleItalicCharChar">
    <w:name w:val="APAStyle + Italic Char Char"/>
    <w:link w:val="APAStyleItalic"/>
    <w:rsid w:val="00E9368F"/>
    <w:rPr>
      <w:rFonts w:ascii="Arial" w:hAnsi="Arial"/>
      <w:i/>
      <w:iCs/>
      <w:sz w:val="24"/>
      <w:lang w:val="en-US" w:eastAsia="en-US" w:bidi="ar-SA"/>
    </w:rPr>
  </w:style>
  <w:style w:type="paragraph" w:customStyle="1" w:styleId="IRHeadingFirstline025">
    <w:name w:val="IRHeading + First line:  0.25&quot;"/>
    <w:basedOn w:val="InstrResHeading"/>
    <w:rsid w:val="00E9368F"/>
    <w:pPr>
      <w:ind w:firstLine="360"/>
    </w:pPr>
  </w:style>
  <w:style w:type="paragraph" w:customStyle="1" w:styleId="IRHeadingDoubleIndent">
    <w:name w:val="IRHeading Double Indent"/>
    <w:basedOn w:val="IRHeadingFirstline025"/>
    <w:rsid w:val="00E9368F"/>
    <w:pPr>
      <w:ind w:left="1080"/>
    </w:pPr>
  </w:style>
  <w:style w:type="paragraph" w:customStyle="1" w:styleId="IRHeadingLeft15">
    <w:name w:val="IRHeading Left:  1.5&quot;"/>
    <w:basedOn w:val="InstrResHeading"/>
    <w:rsid w:val="00E9368F"/>
    <w:pPr>
      <w:ind w:left="1440"/>
    </w:pPr>
  </w:style>
  <w:style w:type="paragraph" w:customStyle="1" w:styleId="activitybodyItalic">
    <w:name w:val="activitybody + Italic"/>
    <w:basedOn w:val="Normal"/>
    <w:rsid w:val="00E9368F"/>
    <w:pPr>
      <w:ind w:left="360"/>
    </w:pPr>
    <w:rPr>
      <w:i/>
      <w:iCs/>
    </w:rPr>
  </w:style>
  <w:style w:type="paragraph" w:customStyle="1" w:styleId="BulletSecondLevel">
    <w:name w:val="Bullet Second Level"/>
    <w:basedOn w:val="Normal"/>
    <w:rsid w:val="00E9368F"/>
    <w:pPr>
      <w:numPr>
        <w:numId w:val="1"/>
      </w:numPr>
    </w:pPr>
    <w:rPr>
      <w:szCs w:val="20"/>
    </w:rPr>
  </w:style>
  <w:style w:type="paragraph" w:customStyle="1" w:styleId="NoteIndent">
    <w:name w:val="NoteIndent"/>
    <w:basedOn w:val="Normal"/>
    <w:rsid w:val="00E9368F"/>
    <w:pPr>
      <w:ind w:left="1080"/>
    </w:pPr>
    <w:rPr>
      <w:szCs w:val="20"/>
    </w:rPr>
  </w:style>
  <w:style w:type="paragraph" w:customStyle="1" w:styleId="NoteIndentBold">
    <w:name w:val="NoteIndent + Bold"/>
    <w:basedOn w:val="NoteIndent"/>
    <w:rsid w:val="00E9368F"/>
    <w:rPr>
      <w:b/>
      <w:bCs/>
    </w:rPr>
  </w:style>
  <w:style w:type="paragraph" w:customStyle="1" w:styleId="ActivitybodyBold">
    <w:name w:val="Activitybody + Bold"/>
    <w:basedOn w:val="Normal"/>
    <w:rsid w:val="00E9368F"/>
    <w:pPr>
      <w:spacing w:before="120" w:after="120"/>
      <w:ind w:left="360"/>
    </w:pPr>
    <w:rPr>
      <w:b/>
      <w:bCs/>
    </w:rPr>
  </w:style>
  <w:style w:type="paragraph" w:customStyle="1" w:styleId="ScienceStdBold">
    <w:name w:val="ScienceStdBold"/>
    <w:basedOn w:val="ScienceStd"/>
    <w:link w:val="ScienceStdBoldChar"/>
    <w:rsid w:val="00E9368F"/>
    <w:rPr>
      <w:b/>
      <w:bCs/>
    </w:rPr>
  </w:style>
  <w:style w:type="character" w:customStyle="1" w:styleId="ScienceStdBoldChar">
    <w:name w:val="ScienceStdBold Char"/>
    <w:link w:val="ScienceStdBold"/>
    <w:rsid w:val="00E9368F"/>
    <w:rPr>
      <w:rFonts w:ascii="Arial" w:hAnsi="Arial"/>
      <w:b/>
      <w:bCs/>
      <w:sz w:val="24"/>
      <w:szCs w:val="24"/>
      <w:lang w:val="en-US" w:eastAsia="en-US" w:bidi="ar-SA"/>
    </w:rPr>
  </w:style>
  <w:style w:type="character" w:customStyle="1" w:styleId="ActivityBodyLetters">
    <w:name w:val="ActivityBody Letters"/>
    <w:rsid w:val="00E9368F"/>
    <w:rPr>
      <w:rFonts w:ascii="Arial" w:hAnsi="Arial"/>
      <w:b/>
      <w:sz w:val="24"/>
      <w:u w:val="none"/>
    </w:rPr>
  </w:style>
  <w:style w:type="numbering" w:customStyle="1" w:styleId="AlphaNumbered">
    <w:name w:val="AlphaNumbered"/>
    <w:basedOn w:val="NoList"/>
    <w:rsid w:val="00E9368F"/>
    <w:pPr>
      <w:numPr>
        <w:numId w:val="10"/>
      </w:numPr>
    </w:pPr>
  </w:style>
  <w:style w:type="paragraph" w:customStyle="1" w:styleId="StandardBullet">
    <w:name w:val="StandardBullet"/>
    <w:basedOn w:val="Normal"/>
    <w:rsid w:val="00E9368F"/>
    <w:pPr>
      <w:numPr>
        <w:numId w:val="14"/>
      </w:numPr>
      <w:spacing w:after="120"/>
      <w:contextualSpacing/>
    </w:pPr>
    <w:rPr>
      <w:b/>
    </w:rPr>
  </w:style>
  <w:style w:type="paragraph" w:customStyle="1" w:styleId="ActivitySubLetter">
    <w:name w:val="ActivitySubLetter"/>
    <w:basedOn w:val="activitynumbers0"/>
    <w:rsid w:val="00E9368F"/>
    <w:pPr>
      <w:numPr>
        <w:numId w:val="13"/>
      </w:numPr>
    </w:pPr>
  </w:style>
  <w:style w:type="paragraph" w:customStyle="1" w:styleId="WorkCenterTitle">
    <w:name w:val="WorkCenterTitle"/>
    <w:basedOn w:val="Normal"/>
    <w:rsid w:val="00E9368F"/>
    <w:pPr>
      <w:spacing w:after="120"/>
      <w:jc w:val="center"/>
    </w:pPr>
    <w:rPr>
      <w:b/>
      <w:sz w:val="32"/>
      <w:szCs w:val="32"/>
    </w:rPr>
  </w:style>
  <w:style w:type="paragraph" w:customStyle="1" w:styleId="WorkSheetTitleCenter">
    <w:name w:val="WorkSheetTitleCenter"/>
    <w:basedOn w:val="ActivitySection"/>
    <w:rsid w:val="00E9368F"/>
    <w:pPr>
      <w:spacing w:after="0"/>
      <w:jc w:val="center"/>
    </w:pPr>
  </w:style>
  <w:style w:type="paragraph" w:customStyle="1" w:styleId="WorksheetHeading">
    <w:name w:val="Worksheet Heading"/>
    <w:basedOn w:val="ActivitybodyBold"/>
    <w:rsid w:val="00E9368F"/>
    <w:pPr>
      <w:ind w:left="0"/>
    </w:pPr>
    <w:rPr>
      <w:szCs w:val="20"/>
    </w:rPr>
  </w:style>
  <w:style w:type="paragraph" w:customStyle="1" w:styleId="Picture">
    <w:name w:val="Picture"/>
    <w:basedOn w:val="Normal"/>
    <w:rsid w:val="00E9368F"/>
    <w:pPr>
      <w:jc w:val="right"/>
    </w:pPr>
    <w:rPr>
      <w:szCs w:val="20"/>
    </w:rPr>
  </w:style>
  <w:style w:type="paragraph" w:customStyle="1" w:styleId="ActivityBodyItalic0">
    <w:name w:val="ActivityBody + Italic"/>
    <w:basedOn w:val="ActivityBody"/>
    <w:rsid w:val="00E9368F"/>
    <w:rPr>
      <w:i/>
      <w:iCs/>
    </w:rPr>
  </w:style>
  <w:style w:type="character" w:customStyle="1" w:styleId="Italic">
    <w:name w:val="Italic"/>
    <w:rsid w:val="00E9368F"/>
    <w:rPr>
      <w:i/>
      <w:iCs/>
    </w:rPr>
  </w:style>
  <w:style w:type="paragraph" w:customStyle="1" w:styleId="activitysub20">
    <w:name w:val="activity sub 2"/>
    <w:basedOn w:val="Normal"/>
    <w:rsid w:val="00E9368F"/>
    <w:pPr>
      <w:ind w:left="720"/>
    </w:pPr>
    <w:rPr>
      <w:rFonts w:cs="Arial"/>
    </w:rPr>
  </w:style>
  <w:style w:type="paragraph" w:customStyle="1" w:styleId="MainHeading">
    <w:name w:val="Main Heading"/>
    <w:basedOn w:val="Normal"/>
    <w:rsid w:val="00E9368F"/>
    <w:pPr>
      <w:jc w:val="center"/>
    </w:pPr>
    <w:rPr>
      <w:b/>
      <w:sz w:val="40"/>
    </w:rPr>
  </w:style>
  <w:style w:type="paragraph" w:customStyle="1" w:styleId="Pictureleft">
    <w:name w:val="Picture left"/>
    <w:basedOn w:val="Picture"/>
    <w:rsid w:val="00E9368F"/>
    <w:pPr>
      <w:jc w:val="left"/>
    </w:pPr>
  </w:style>
  <w:style w:type="paragraph" w:customStyle="1" w:styleId="DaytoDay">
    <w:name w:val="DaytoDay"/>
    <w:basedOn w:val="ActivityBody"/>
    <w:rsid w:val="00E9368F"/>
    <w:pPr>
      <w:spacing w:before="120" w:after="120"/>
    </w:pPr>
    <w:rPr>
      <w:rFonts w:cs="Times New Roman"/>
      <w:b/>
      <w:szCs w:val="20"/>
    </w:rPr>
  </w:style>
  <w:style w:type="paragraph" w:customStyle="1" w:styleId="ActivityBodyBold0">
    <w:name w:val="Activity Body + Bold"/>
    <w:basedOn w:val="Normal"/>
    <w:rsid w:val="00E9368F"/>
    <w:pPr>
      <w:ind w:left="360"/>
    </w:pPr>
    <w:rPr>
      <w:rFonts w:cs="Arial"/>
      <w:b/>
      <w:szCs w:val="20"/>
    </w:rPr>
  </w:style>
  <w:style w:type="character" w:customStyle="1" w:styleId="KeyTermItalicNotBold">
    <w:name w:val="KeyTerm + Italic Not Bold"/>
    <w:rsid w:val="00E9368F"/>
    <w:rPr>
      <w:rFonts w:ascii="Arial" w:hAnsi="Arial"/>
      <w:b/>
      <w:bCs/>
      <w:i/>
      <w:sz w:val="24"/>
    </w:rPr>
  </w:style>
  <w:style w:type="paragraph" w:customStyle="1" w:styleId="StdBullets">
    <w:name w:val="StdBullets"/>
    <w:basedOn w:val="StandardBullet"/>
    <w:rsid w:val="00E9368F"/>
    <w:pPr>
      <w:numPr>
        <w:numId w:val="15"/>
      </w:numPr>
    </w:pPr>
    <w:rPr>
      <w:rFonts w:cs="Arial"/>
      <w:b w:val="0"/>
    </w:rPr>
  </w:style>
  <w:style w:type="numbering" w:customStyle="1" w:styleId="ArrowBulleted">
    <w:name w:val="Arrow Bulleted"/>
    <w:basedOn w:val="NoList"/>
    <w:rsid w:val="00E9368F"/>
    <w:pPr>
      <w:numPr>
        <w:numId w:val="5"/>
      </w:numPr>
    </w:pPr>
  </w:style>
  <w:style w:type="numbering" w:customStyle="1" w:styleId="ProcedureBullet">
    <w:name w:val="Procedure Bullet"/>
    <w:basedOn w:val="NoList"/>
    <w:rsid w:val="00E9368F"/>
    <w:pPr>
      <w:numPr>
        <w:numId w:val="4"/>
      </w:numPr>
    </w:pPr>
  </w:style>
  <w:style w:type="paragraph" w:customStyle="1" w:styleId="NoteBold">
    <w:name w:val="Note Bold"/>
    <w:basedOn w:val="Normal"/>
    <w:rsid w:val="00E9368F"/>
    <w:rPr>
      <w:b/>
      <w:bCs/>
      <w:iCs/>
      <w:sz w:val="20"/>
    </w:rPr>
  </w:style>
  <w:style w:type="paragraph" w:customStyle="1" w:styleId="ListNOBullet">
    <w:name w:val="List NO Bullet"/>
    <w:basedOn w:val="Normal"/>
    <w:rsid w:val="00E9368F"/>
    <w:pPr>
      <w:ind w:left="720"/>
    </w:pPr>
    <w:rPr>
      <w:szCs w:val="20"/>
    </w:rPr>
  </w:style>
  <w:style w:type="paragraph" w:customStyle="1" w:styleId="ActivityBodyItalicandBold">
    <w:name w:val="ActivityBody + Italic and Bold"/>
    <w:basedOn w:val="Normal"/>
    <w:rsid w:val="00E9368F"/>
    <w:pPr>
      <w:ind w:left="360"/>
    </w:pPr>
    <w:rPr>
      <w:b/>
      <w:i/>
      <w:iCs/>
    </w:rPr>
  </w:style>
  <w:style w:type="paragraph" w:customStyle="1" w:styleId="STDsMatrixActivityHeading">
    <w:name w:val="STDs MatrixActivityHeading"/>
    <w:basedOn w:val="ActivityHeading"/>
    <w:rsid w:val="00E9368F"/>
    <w:pPr>
      <w:jc w:val="center"/>
    </w:pPr>
    <w:rPr>
      <w:sz w:val="32"/>
    </w:rPr>
  </w:style>
  <w:style w:type="numbering" w:customStyle="1" w:styleId="LetterBullets">
    <w:name w:val="Letter Bullets"/>
    <w:basedOn w:val="NoList"/>
    <w:rsid w:val="00E9368F"/>
    <w:pPr>
      <w:numPr>
        <w:numId w:val="6"/>
      </w:numPr>
    </w:pPr>
  </w:style>
  <w:style w:type="paragraph" w:customStyle="1" w:styleId="RubricHeadings">
    <w:name w:val="Rubric Headings"/>
    <w:basedOn w:val="Normal"/>
    <w:rsid w:val="00E9368F"/>
    <w:pPr>
      <w:jc w:val="center"/>
    </w:pPr>
    <w:rPr>
      <w:b/>
      <w:bCs/>
      <w:szCs w:val="20"/>
    </w:rPr>
  </w:style>
  <w:style w:type="paragraph" w:customStyle="1" w:styleId="RubricEntries">
    <w:name w:val="Rubric Entries"/>
    <w:basedOn w:val="Normal"/>
    <w:rsid w:val="00E9368F"/>
    <w:rPr>
      <w:sz w:val="22"/>
    </w:rPr>
  </w:style>
  <w:style w:type="paragraph" w:customStyle="1" w:styleId="PictureCentered">
    <w:name w:val="Picture Centered"/>
    <w:basedOn w:val="Picture"/>
    <w:rsid w:val="00E9368F"/>
    <w:pPr>
      <w:jc w:val="center"/>
    </w:pPr>
  </w:style>
  <w:style w:type="paragraph" w:customStyle="1" w:styleId="PictureCaption">
    <w:name w:val="Picture Caption"/>
    <w:basedOn w:val="InstrResHeading"/>
    <w:rsid w:val="00E9368F"/>
    <w:pPr>
      <w:ind w:left="1800"/>
      <w:jc w:val="center"/>
    </w:pPr>
  </w:style>
  <w:style w:type="paragraph" w:customStyle="1" w:styleId="ActivityBulletBold0">
    <w:name w:val="Activity Bullet + Bold"/>
    <w:basedOn w:val="activitybullet0"/>
    <w:rsid w:val="00E9368F"/>
    <w:rPr>
      <w:b/>
      <w:bCs/>
    </w:rPr>
  </w:style>
  <w:style w:type="paragraph" w:customStyle="1" w:styleId="ListDescription">
    <w:name w:val="ListDescription"/>
    <w:basedOn w:val="Normal"/>
    <w:rsid w:val="00E9368F"/>
    <w:pPr>
      <w:ind w:left="1008"/>
    </w:pPr>
    <w:rPr>
      <w:szCs w:val="20"/>
    </w:rPr>
  </w:style>
  <w:style w:type="paragraph" w:customStyle="1" w:styleId="Activitysub2">
    <w:name w:val="Activity sub 2"/>
    <w:basedOn w:val="Normal"/>
    <w:rsid w:val="00E9368F"/>
    <w:pPr>
      <w:numPr>
        <w:numId w:val="7"/>
      </w:numPr>
      <w:spacing w:after="120"/>
      <w:contextualSpacing/>
    </w:pPr>
    <w:rPr>
      <w:rFonts w:cs="Arial"/>
    </w:rPr>
  </w:style>
  <w:style w:type="paragraph" w:customStyle="1" w:styleId="ActivitybulletItalic">
    <w:name w:val="Activity bullet + Italic"/>
    <w:basedOn w:val="activitybullet0"/>
    <w:rsid w:val="00E9368F"/>
    <w:pPr>
      <w:numPr>
        <w:numId w:val="0"/>
      </w:numPr>
    </w:pPr>
    <w:rPr>
      <w:i/>
      <w:iCs/>
    </w:rPr>
  </w:style>
  <w:style w:type="paragraph" w:customStyle="1" w:styleId="AlphaGlossary">
    <w:name w:val="AlphaGlossary"/>
    <w:basedOn w:val="Normal"/>
    <w:rsid w:val="00E9368F"/>
    <w:pPr>
      <w:spacing w:before="120" w:after="120"/>
    </w:pPr>
    <w:rPr>
      <w:b/>
      <w:bCs/>
      <w:sz w:val="32"/>
      <w:szCs w:val="20"/>
    </w:rPr>
  </w:style>
  <w:style w:type="paragraph" w:customStyle="1" w:styleId="Vocabulary">
    <w:name w:val="Vocabulary"/>
    <w:basedOn w:val="Normal"/>
    <w:rsid w:val="00E9368F"/>
    <w:pPr>
      <w:spacing w:before="240" w:after="60"/>
    </w:pPr>
    <w:rPr>
      <w:szCs w:val="20"/>
    </w:rPr>
  </w:style>
  <w:style w:type="paragraph" w:customStyle="1" w:styleId="VocabularyBold">
    <w:name w:val="Vocabulary + Bold"/>
    <w:basedOn w:val="Vocabulary"/>
    <w:rsid w:val="00E9368F"/>
    <w:rPr>
      <w:b/>
      <w:bCs/>
    </w:rPr>
  </w:style>
  <w:style w:type="paragraph" w:customStyle="1" w:styleId="VocabularyItalic">
    <w:name w:val="Vocabulary + Italic"/>
    <w:basedOn w:val="Vocabulary"/>
    <w:rsid w:val="00E9368F"/>
    <w:rPr>
      <w:i/>
      <w:iCs/>
    </w:rPr>
  </w:style>
  <w:style w:type="numbering" w:customStyle="1" w:styleId="Picturebulleted">
    <w:name w:val="Picture bulleted"/>
    <w:basedOn w:val="NoList"/>
    <w:rsid w:val="00E9368F"/>
    <w:pPr>
      <w:numPr>
        <w:numId w:val="21"/>
      </w:numPr>
    </w:pPr>
  </w:style>
  <w:style w:type="numbering" w:customStyle="1" w:styleId="StylePicturebulletedBold">
    <w:name w:val="Style Picture bulleted Bold"/>
    <w:basedOn w:val="NoList"/>
    <w:rsid w:val="00E9368F"/>
    <w:pPr>
      <w:numPr>
        <w:numId w:val="8"/>
      </w:numPr>
    </w:pPr>
  </w:style>
  <w:style w:type="paragraph" w:customStyle="1" w:styleId="PictureBulletAfter6pt">
    <w:name w:val="Picture Bullet After 6 pt"/>
    <w:basedOn w:val="Normal"/>
    <w:rsid w:val="00E9368F"/>
    <w:pPr>
      <w:spacing w:after="120"/>
    </w:pPr>
    <w:rPr>
      <w:b/>
      <w:szCs w:val="20"/>
    </w:rPr>
  </w:style>
  <w:style w:type="paragraph" w:customStyle="1" w:styleId="BulletedAfter6pt">
    <w:name w:val="Bulleted After:  6 pt"/>
    <w:basedOn w:val="Normal"/>
    <w:rsid w:val="00E9368F"/>
    <w:pPr>
      <w:spacing w:after="120"/>
    </w:pPr>
    <w:rPr>
      <w:szCs w:val="20"/>
    </w:rPr>
  </w:style>
  <w:style w:type="paragraph" w:customStyle="1" w:styleId="ActivitybulletAfter3pt">
    <w:name w:val="Activitybullet + After:  3 pt"/>
    <w:basedOn w:val="activitybullet0"/>
    <w:rsid w:val="00E9368F"/>
    <w:rPr>
      <w:szCs w:val="20"/>
    </w:rPr>
  </w:style>
  <w:style w:type="paragraph" w:customStyle="1" w:styleId="ActivitySubLetterItalic">
    <w:name w:val="ActivitySubLetter + Italic"/>
    <w:basedOn w:val="ActivitySubLetter"/>
    <w:rsid w:val="00E9368F"/>
    <w:pPr>
      <w:numPr>
        <w:numId w:val="0"/>
      </w:numPr>
    </w:pPr>
    <w:rPr>
      <w:i/>
      <w:iCs/>
    </w:rPr>
  </w:style>
  <w:style w:type="numbering" w:customStyle="1" w:styleId="ActivitiesNumbered">
    <w:name w:val="Activities Numbered"/>
    <w:basedOn w:val="NoList"/>
    <w:rsid w:val="00E9368F"/>
    <w:pPr>
      <w:numPr>
        <w:numId w:val="9"/>
      </w:numPr>
    </w:pPr>
  </w:style>
  <w:style w:type="character" w:customStyle="1" w:styleId="RubricEntries10pt">
    <w:name w:val="Rubric Entries 10 pt"/>
    <w:rsid w:val="00E9368F"/>
    <w:rPr>
      <w:rFonts w:ascii="Arial" w:hAnsi="Arial"/>
      <w:sz w:val="20"/>
    </w:rPr>
  </w:style>
  <w:style w:type="character" w:customStyle="1" w:styleId="RubricTitles10pt">
    <w:name w:val="Rubric Titles 10 pt"/>
    <w:rsid w:val="00E9368F"/>
    <w:rPr>
      <w:rFonts w:ascii="Arial" w:hAnsi="Arial"/>
      <w:b/>
      <w:bCs/>
      <w:sz w:val="20"/>
    </w:rPr>
  </w:style>
  <w:style w:type="paragraph" w:customStyle="1" w:styleId="RubricHeadings10pt">
    <w:name w:val="Rubric Headings + 10 pt"/>
    <w:basedOn w:val="RubricHeadings"/>
    <w:rsid w:val="00E9368F"/>
    <w:rPr>
      <w:sz w:val="20"/>
    </w:rPr>
  </w:style>
  <w:style w:type="character" w:customStyle="1" w:styleId="Total">
    <w:name w:val="Total"/>
    <w:rsid w:val="00E9368F"/>
    <w:rPr>
      <w:rFonts w:ascii="Arial" w:hAnsi="Arial"/>
      <w:b/>
      <w:bCs/>
      <w:sz w:val="32"/>
    </w:rPr>
  </w:style>
  <w:style w:type="numbering" w:customStyle="1" w:styleId="SecondBullet">
    <w:name w:val="Second Bullet"/>
    <w:basedOn w:val="NoList"/>
    <w:rsid w:val="00E9368F"/>
    <w:pPr>
      <w:numPr>
        <w:numId w:val="10"/>
      </w:numPr>
    </w:pPr>
  </w:style>
  <w:style w:type="numbering" w:customStyle="1" w:styleId="ArrowBullet">
    <w:name w:val="Arrow Bullet"/>
    <w:basedOn w:val="NoList"/>
    <w:rsid w:val="00E9368F"/>
    <w:pPr>
      <w:numPr>
        <w:numId w:val="11"/>
      </w:numPr>
    </w:pPr>
  </w:style>
  <w:style w:type="numbering" w:customStyle="1" w:styleId="Note2ndLevel">
    <w:name w:val="Note2ndLevel"/>
    <w:basedOn w:val="NoList"/>
    <w:rsid w:val="00E9368F"/>
    <w:pPr>
      <w:numPr>
        <w:numId w:val="12"/>
      </w:numPr>
    </w:pPr>
  </w:style>
  <w:style w:type="paragraph" w:customStyle="1" w:styleId="Note3rdLevel">
    <w:name w:val="Note3rdLevel"/>
    <w:basedOn w:val="Normal"/>
    <w:rsid w:val="00E9368F"/>
    <w:pPr>
      <w:numPr>
        <w:ilvl w:val="3"/>
      </w:numPr>
      <w:spacing w:before="120" w:after="120"/>
      <w:ind w:left="1440"/>
    </w:pPr>
  </w:style>
  <w:style w:type="paragraph" w:customStyle="1" w:styleId="activitynumbersBold">
    <w:name w:val="activity numbers + Bold"/>
    <w:basedOn w:val="activitynumbers0"/>
    <w:rsid w:val="00E9368F"/>
    <w:rPr>
      <w:b/>
      <w:bCs/>
    </w:rPr>
  </w:style>
  <w:style w:type="paragraph" w:customStyle="1" w:styleId="RubricTitles">
    <w:name w:val="Rubric Titles"/>
    <w:basedOn w:val="StdsTable"/>
    <w:rsid w:val="00E9368F"/>
    <w:pPr>
      <w:ind w:left="0"/>
    </w:pPr>
    <w:rPr>
      <w:rFonts w:cs="Times New Roman"/>
      <w:szCs w:val="20"/>
    </w:rPr>
  </w:style>
  <w:style w:type="paragraph" w:customStyle="1" w:styleId="Activitybullet">
    <w:name w:val="Activitybullet"/>
    <w:basedOn w:val="activitybullet0"/>
    <w:rsid w:val="00E9368F"/>
    <w:pPr>
      <w:numPr>
        <w:numId w:val="37"/>
      </w:numPr>
    </w:pPr>
    <w:rPr>
      <w:szCs w:val="20"/>
    </w:rPr>
  </w:style>
  <w:style w:type="paragraph" w:customStyle="1" w:styleId="activitybulletBold1">
    <w:name w:val="activity bullet + Bold"/>
    <w:basedOn w:val="activitybullet0"/>
    <w:rsid w:val="00E9368F"/>
    <w:rPr>
      <w:b/>
      <w:bCs/>
    </w:rPr>
  </w:style>
  <w:style w:type="paragraph" w:customStyle="1" w:styleId="ActivitySubLetterBold">
    <w:name w:val="ActivitySubLetter + Bold"/>
    <w:basedOn w:val="ActivitySubLetter"/>
    <w:rsid w:val="00E9368F"/>
    <w:pPr>
      <w:numPr>
        <w:numId w:val="0"/>
      </w:numPr>
    </w:pPr>
    <w:rPr>
      <w:b/>
      <w:bCs/>
    </w:rPr>
  </w:style>
  <w:style w:type="paragraph" w:customStyle="1" w:styleId="ActivityBodyListing">
    <w:name w:val="Activity Body Listing"/>
    <w:basedOn w:val="Normal"/>
    <w:rsid w:val="00E9368F"/>
    <w:pPr>
      <w:spacing w:after="120"/>
      <w:ind w:left="1440" w:hanging="1080"/>
      <w:contextualSpacing/>
    </w:pPr>
    <w:rPr>
      <w:szCs w:val="20"/>
    </w:rPr>
  </w:style>
  <w:style w:type="paragraph" w:customStyle="1" w:styleId="ActivitySubHeading">
    <w:name w:val="Activity SubHeading"/>
    <w:basedOn w:val="Normal"/>
    <w:rsid w:val="00E9368F"/>
    <w:pPr>
      <w:spacing w:before="100" w:after="100"/>
    </w:pPr>
    <w:rPr>
      <w:b/>
      <w:bCs/>
      <w:szCs w:val="20"/>
    </w:rPr>
  </w:style>
  <w:style w:type="paragraph" w:customStyle="1" w:styleId="ReferenceNotes">
    <w:name w:val="Reference Notes"/>
    <w:basedOn w:val="activityreferences"/>
    <w:rsid w:val="00E9368F"/>
    <w:rPr>
      <w:sz w:val="20"/>
    </w:rPr>
  </w:style>
  <w:style w:type="paragraph" w:customStyle="1" w:styleId="BacktoTop">
    <w:name w:val="BacktoTop"/>
    <w:basedOn w:val="Normal"/>
    <w:rsid w:val="00E9368F"/>
    <w:rPr>
      <w:szCs w:val="20"/>
    </w:rPr>
  </w:style>
  <w:style w:type="paragraph" w:customStyle="1" w:styleId="GlossaryLettersCenter">
    <w:name w:val="GlossaryLettersCenter"/>
    <w:basedOn w:val="Normal"/>
    <w:rsid w:val="00E9368F"/>
    <w:pPr>
      <w:jc w:val="center"/>
    </w:pPr>
    <w:rPr>
      <w:b/>
      <w:bCs/>
      <w:sz w:val="32"/>
      <w:szCs w:val="20"/>
    </w:rPr>
  </w:style>
  <w:style w:type="paragraph" w:customStyle="1" w:styleId="Glossary">
    <w:name w:val="Glossary"/>
    <w:basedOn w:val="Normal"/>
    <w:link w:val="GlossaryChar"/>
    <w:rsid w:val="00E9368F"/>
    <w:pPr>
      <w:spacing w:after="120"/>
    </w:pPr>
    <w:rPr>
      <w:szCs w:val="20"/>
    </w:rPr>
  </w:style>
  <w:style w:type="paragraph" w:customStyle="1" w:styleId="GlossaryBold">
    <w:name w:val="Glossary + Bold"/>
    <w:basedOn w:val="Glossary"/>
    <w:link w:val="GlossaryBoldChar"/>
    <w:rsid w:val="00E9368F"/>
    <w:rPr>
      <w:b/>
      <w:bCs/>
    </w:rPr>
  </w:style>
  <w:style w:type="character" w:customStyle="1" w:styleId="GlossaryChar">
    <w:name w:val="Glossary Char"/>
    <w:link w:val="Glossary"/>
    <w:rsid w:val="00E9368F"/>
    <w:rPr>
      <w:rFonts w:ascii="Arial" w:hAnsi="Arial"/>
      <w:sz w:val="24"/>
      <w:lang w:val="en-US" w:eastAsia="en-US" w:bidi="ar-SA"/>
    </w:rPr>
  </w:style>
  <w:style w:type="character" w:customStyle="1" w:styleId="GlossaryBoldChar">
    <w:name w:val="Glossary + Bold Char"/>
    <w:link w:val="GlossaryBold"/>
    <w:rsid w:val="00E9368F"/>
    <w:rPr>
      <w:rFonts w:ascii="Arial" w:hAnsi="Arial"/>
      <w:b/>
      <w:bCs/>
      <w:sz w:val="24"/>
      <w:lang w:val="en-US" w:eastAsia="en-US" w:bidi="ar-SA"/>
    </w:rPr>
  </w:style>
  <w:style w:type="paragraph" w:customStyle="1" w:styleId="StyleCaptionCentered">
    <w:name w:val="Style Caption + Centered"/>
    <w:basedOn w:val="Caption"/>
    <w:rsid w:val="00E9368F"/>
    <w:pPr>
      <w:jc w:val="center"/>
    </w:pPr>
  </w:style>
  <w:style w:type="paragraph" w:customStyle="1" w:styleId="CaptionCentered">
    <w:name w:val="Caption + Centered"/>
    <w:basedOn w:val="Caption"/>
    <w:rsid w:val="00E9368F"/>
    <w:pPr>
      <w:jc w:val="center"/>
    </w:pPr>
  </w:style>
  <w:style w:type="paragraph" w:customStyle="1" w:styleId="MatrixStdsTable">
    <w:name w:val="Matrix StdsTable"/>
    <w:basedOn w:val="StdsTable"/>
    <w:rsid w:val="00E9368F"/>
    <w:pPr>
      <w:ind w:left="0"/>
      <w:jc w:val="center"/>
    </w:pPr>
    <w:rPr>
      <w:rFonts w:cs="Times New Roman"/>
      <w:szCs w:val="20"/>
    </w:rPr>
  </w:style>
  <w:style w:type="paragraph" w:customStyle="1" w:styleId="MatrixStdsTableItalic">
    <w:name w:val="Matrix StdsTable + Italic"/>
    <w:basedOn w:val="MatrixStdsTable"/>
    <w:rsid w:val="00E9368F"/>
    <w:rPr>
      <w:i/>
      <w:iCs/>
    </w:rPr>
  </w:style>
  <w:style w:type="paragraph" w:customStyle="1" w:styleId="ScienceListing">
    <w:name w:val="Science Listing"/>
    <w:basedOn w:val="Normal"/>
    <w:rsid w:val="00E9368F"/>
    <w:pPr>
      <w:spacing w:after="120"/>
    </w:pPr>
    <w:rPr>
      <w:b/>
      <w:bCs/>
    </w:rPr>
  </w:style>
  <w:style w:type="paragraph" w:customStyle="1" w:styleId="ScienceListingItalic">
    <w:name w:val="Science Listing Italic"/>
    <w:basedOn w:val="Normal"/>
    <w:rsid w:val="00E9368F"/>
    <w:pPr>
      <w:spacing w:after="120"/>
    </w:pPr>
    <w:rPr>
      <w:b/>
      <w:bCs/>
      <w:i/>
      <w:iCs/>
    </w:rPr>
  </w:style>
  <w:style w:type="paragraph" w:customStyle="1" w:styleId="MTDisplayEquation">
    <w:name w:val="MTDisplayEquation"/>
    <w:basedOn w:val="Normal"/>
    <w:next w:val="Normal"/>
    <w:rsid w:val="00E9368F"/>
    <w:pPr>
      <w:jc w:val="center"/>
    </w:pPr>
  </w:style>
  <w:style w:type="numbering" w:customStyle="1" w:styleId="MatrixBulleted10pt">
    <w:name w:val="Matrix Bulleted 10 pt"/>
    <w:basedOn w:val="NoList"/>
    <w:rsid w:val="00E9368F"/>
    <w:pPr>
      <w:numPr>
        <w:numId w:val="18"/>
      </w:numPr>
    </w:pPr>
  </w:style>
  <w:style w:type="numbering" w:customStyle="1" w:styleId="StyleMatrixBulleted10ptOutlinenumbered">
    <w:name w:val="Style Matrix Bulleted 10 pt + Outline numbered"/>
    <w:basedOn w:val="NoList"/>
    <w:rsid w:val="00E9368F"/>
    <w:pPr>
      <w:numPr>
        <w:numId w:val="17"/>
      </w:numPr>
    </w:pPr>
  </w:style>
  <w:style w:type="paragraph" w:customStyle="1" w:styleId="MathMatrixStdsListing">
    <w:name w:val="Math Matrix Stds Listing"/>
    <w:basedOn w:val="Normal"/>
    <w:rsid w:val="00E9368F"/>
    <w:rPr>
      <w:sz w:val="20"/>
    </w:rPr>
  </w:style>
  <w:style w:type="paragraph" w:customStyle="1" w:styleId="SymbolKeyBoldCentered">
    <w:name w:val="Symbol Key Bold Centered"/>
    <w:basedOn w:val="Normal"/>
    <w:rsid w:val="00E9368F"/>
    <w:pPr>
      <w:jc w:val="center"/>
    </w:pPr>
    <w:rPr>
      <w:b/>
      <w:bCs/>
      <w:sz w:val="20"/>
      <w:szCs w:val="20"/>
    </w:rPr>
  </w:style>
  <w:style w:type="paragraph" w:customStyle="1" w:styleId="KeySymbol">
    <w:name w:val="Key Symbol"/>
    <w:basedOn w:val="CommentText"/>
    <w:rsid w:val="00E9368F"/>
    <w:rPr>
      <w:b/>
      <w:bCs/>
    </w:rPr>
  </w:style>
  <w:style w:type="paragraph" w:customStyle="1" w:styleId="MathMatrixEntries">
    <w:name w:val="Math Matrix Entries"/>
    <w:basedOn w:val="Normal"/>
    <w:rsid w:val="00E9368F"/>
    <w:pPr>
      <w:jc w:val="center"/>
    </w:pPr>
    <w:rPr>
      <w:b/>
      <w:sz w:val="20"/>
    </w:rPr>
  </w:style>
  <w:style w:type="paragraph" w:customStyle="1" w:styleId="MathMatrixStds">
    <w:name w:val="Math Matrix Stds"/>
    <w:basedOn w:val="Normal"/>
    <w:rsid w:val="00E9368F"/>
    <w:rPr>
      <w:sz w:val="20"/>
    </w:rPr>
  </w:style>
  <w:style w:type="paragraph" w:customStyle="1" w:styleId="MathMatrixStdsBold">
    <w:name w:val="Math Matrix Stds Bold"/>
    <w:basedOn w:val="MathMatrixStds"/>
    <w:rsid w:val="00E9368F"/>
    <w:rPr>
      <w:b/>
    </w:rPr>
  </w:style>
  <w:style w:type="paragraph" w:customStyle="1" w:styleId="MathMatriStdsBItalic">
    <w:name w:val="Math Matri Stds B Italic"/>
    <w:basedOn w:val="Normal"/>
    <w:rsid w:val="00E9368F"/>
    <w:rPr>
      <w:b/>
      <w:i/>
      <w:sz w:val="20"/>
    </w:rPr>
  </w:style>
  <w:style w:type="paragraph" w:customStyle="1" w:styleId="MathMatrixSymbolEntries">
    <w:name w:val="Math Matrix Symbol Entries"/>
    <w:basedOn w:val="Normal"/>
    <w:rsid w:val="00E9368F"/>
    <w:pPr>
      <w:jc w:val="center"/>
    </w:pPr>
    <w:rPr>
      <w:b/>
      <w:sz w:val="20"/>
    </w:rPr>
  </w:style>
  <w:style w:type="paragraph" w:customStyle="1" w:styleId="MathMatStdsBI">
    <w:name w:val="Math Mat Stds B I"/>
    <w:basedOn w:val="MathMatrixStds"/>
    <w:rsid w:val="00E9368F"/>
    <w:pPr>
      <w:ind w:left="270" w:hanging="180"/>
    </w:pPr>
    <w:rPr>
      <w:b/>
      <w:i/>
    </w:rPr>
  </w:style>
  <w:style w:type="paragraph" w:customStyle="1" w:styleId="MathMatiBullets">
    <w:name w:val="Math Mati Bullets"/>
    <w:rsid w:val="00E9368F"/>
    <w:rPr>
      <w:rFonts w:ascii="Arial" w:hAnsi="Arial"/>
    </w:rPr>
  </w:style>
  <w:style w:type="numbering" w:customStyle="1" w:styleId="SpecialBulleted1">
    <w:name w:val="Special Bulleted 1"/>
    <w:basedOn w:val="NoList"/>
    <w:rsid w:val="00E9368F"/>
    <w:pPr>
      <w:numPr>
        <w:numId w:val="19"/>
      </w:numPr>
    </w:pPr>
  </w:style>
  <w:style w:type="numbering" w:customStyle="1" w:styleId="SpecialPicturebulleted2">
    <w:name w:val="Special Picture bulleted 2"/>
    <w:basedOn w:val="NoList"/>
    <w:rsid w:val="00E9368F"/>
    <w:pPr>
      <w:numPr>
        <w:numId w:val="20"/>
      </w:numPr>
    </w:pPr>
  </w:style>
  <w:style w:type="numbering" w:customStyle="1" w:styleId="SpecialBulleted3rdLevel">
    <w:name w:val="Special Bulleted 3rd Level"/>
    <w:basedOn w:val="NoList"/>
    <w:rsid w:val="00E9368F"/>
    <w:pPr>
      <w:numPr>
        <w:numId w:val="22"/>
      </w:numPr>
    </w:pPr>
  </w:style>
  <w:style w:type="numbering" w:customStyle="1" w:styleId="3rdLevelBullet">
    <w:name w:val="3rd Level Bullet"/>
    <w:basedOn w:val="NoList"/>
    <w:rsid w:val="00E9368F"/>
    <w:pPr>
      <w:numPr>
        <w:numId w:val="23"/>
      </w:numPr>
    </w:pPr>
  </w:style>
  <w:style w:type="numbering" w:customStyle="1" w:styleId="Special3rdLevelBullet">
    <w:name w:val="Special 3rd Level Bullet"/>
    <w:basedOn w:val="NoList"/>
    <w:rsid w:val="00E9368F"/>
    <w:pPr>
      <w:numPr>
        <w:numId w:val="24"/>
      </w:numPr>
    </w:pPr>
  </w:style>
  <w:style w:type="paragraph" w:customStyle="1" w:styleId="ActivityNumbers">
    <w:name w:val="Activity Numbers"/>
    <w:basedOn w:val="Normal"/>
    <w:rsid w:val="00E9368F"/>
    <w:pPr>
      <w:numPr>
        <w:numId w:val="31"/>
      </w:numPr>
      <w:spacing w:after="120"/>
    </w:pPr>
    <w:rPr>
      <w:rFonts w:cs="Arial"/>
    </w:rPr>
  </w:style>
  <w:style w:type="numbering" w:customStyle="1" w:styleId="StyleArrowBulletedOutlinenumbered12pt">
    <w:name w:val="Style Arrow Bulleted + Outline numbered 12 pt"/>
    <w:basedOn w:val="NoList"/>
    <w:rsid w:val="00E9368F"/>
    <w:pPr>
      <w:numPr>
        <w:numId w:val="25"/>
      </w:numPr>
    </w:pPr>
  </w:style>
  <w:style w:type="numbering" w:customStyle="1" w:styleId="ArrowBulletedOutline">
    <w:name w:val="Arrow Bulleted + Outline"/>
    <w:basedOn w:val="NoList"/>
    <w:rsid w:val="00E9368F"/>
    <w:pPr>
      <w:numPr>
        <w:numId w:val="25"/>
      </w:numPr>
    </w:pPr>
  </w:style>
  <w:style w:type="paragraph" w:customStyle="1" w:styleId="MatrixRubricEntries">
    <w:name w:val="Matrix Rubric Entries"/>
    <w:basedOn w:val="RubricEntries"/>
    <w:rsid w:val="00E9368F"/>
    <w:rPr>
      <w:sz w:val="20"/>
    </w:rPr>
  </w:style>
  <w:style w:type="paragraph" w:customStyle="1" w:styleId="MatrixSymbolEntries">
    <w:name w:val="Matrix Symbol Entries"/>
    <w:basedOn w:val="Normal"/>
    <w:link w:val="MatrixSymbolEntriesChar"/>
    <w:rsid w:val="00E9368F"/>
    <w:pPr>
      <w:jc w:val="center"/>
    </w:pPr>
    <w:rPr>
      <w:b/>
      <w:sz w:val="20"/>
    </w:rPr>
  </w:style>
  <w:style w:type="paragraph" w:customStyle="1" w:styleId="MatrixStandards">
    <w:name w:val="Matrix Standards"/>
    <w:basedOn w:val="Normal"/>
    <w:rsid w:val="00E9368F"/>
    <w:rPr>
      <w:sz w:val="20"/>
    </w:rPr>
  </w:style>
  <w:style w:type="paragraph" w:customStyle="1" w:styleId="MatrixStandardsBold">
    <w:name w:val="Matrix Standards Bold"/>
    <w:basedOn w:val="MatrixStandards"/>
    <w:rsid w:val="00E9368F"/>
    <w:rPr>
      <w:b/>
      <w:bCs/>
    </w:rPr>
  </w:style>
  <w:style w:type="paragraph" w:customStyle="1" w:styleId="MatrixStdsBoldItalic">
    <w:name w:val="Matrix Stds Bold + Italic"/>
    <w:basedOn w:val="MatrixStandardsBold"/>
    <w:rsid w:val="00E9368F"/>
    <w:rPr>
      <w:i/>
      <w:iCs/>
    </w:rPr>
  </w:style>
  <w:style w:type="paragraph" w:customStyle="1" w:styleId="MatrixBullets">
    <w:name w:val="Matrix Bullets"/>
    <w:rsid w:val="00E9368F"/>
    <w:pPr>
      <w:numPr>
        <w:numId w:val="26"/>
      </w:numPr>
    </w:pPr>
    <w:rPr>
      <w:rFonts w:ascii="Arial" w:hAnsi="Arial"/>
    </w:rPr>
  </w:style>
  <w:style w:type="numbering" w:customStyle="1" w:styleId="MatrixLetterBenchMarks">
    <w:name w:val="Matrix Letter BenchMarks"/>
    <w:basedOn w:val="NoList"/>
    <w:rsid w:val="00E9368F"/>
    <w:pPr>
      <w:numPr>
        <w:numId w:val="27"/>
      </w:numPr>
    </w:pPr>
  </w:style>
  <w:style w:type="character" w:customStyle="1" w:styleId="AnsKey">
    <w:name w:val="Ans Key"/>
    <w:rsid w:val="00E9368F"/>
    <w:rPr>
      <w:rFonts w:ascii="Arial" w:hAnsi="Arial"/>
      <w:b/>
      <w:color w:val="FF0000"/>
      <w:sz w:val="24"/>
    </w:rPr>
  </w:style>
  <w:style w:type="numbering" w:customStyle="1" w:styleId="CheckmarkList">
    <w:name w:val="Checkmark List"/>
    <w:basedOn w:val="NoList"/>
    <w:rsid w:val="00E9368F"/>
    <w:pPr>
      <w:numPr>
        <w:numId w:val="28"/>
      </w:numPr>
    </w:pPr>
  </w:style>
  <w:style w:type="paragraph" w:customStyle="1" w:styleId="RubricEntries10ptCentered">
    <w:name w:val="Rubric Entries 10 pt Centered"/>
    <w:basedOn w:val="RubricEntries"/>
    <w:rsid w:val="00E9368F"/>
    <w:pPr>
      <w:jc w:val="center"/>
    </w:pPr>
    <w:rPr>
      <w:sz w:val="20"/>
    </w:rPr>
  </w:style>
  <w:style w:type="paragraph" w:customStyle="1" w:styleId="ActivitybodyBoldCentered">
    <w:name w:val="Activitybody Bold + Centered"/>
    <w:basedOn w:val="ActivitybodyBold"/>
    <w:rsid w:val="00E9368F"/>
    <w:pPr>
      <w:jc w:val="center"/>
    </w:pPr>
    <w:rPr>
      <w:szCs w:val="20"/>
    </w:rPr>
  </w:style>
  <w:style w:type="paragraph" w:customStyle="1" w:styleId="ActivityBodyCentered">
    <w:name w:val="Activity Body + Centered"/>
    <w:basedOn w:val="Normal"/>
    <w:rsid w:val="00E9368F"/>
    <w:pPr>
      <w:jc w:val="center"/>
    </w:pPr>
    <w:rPr>
      <w:szCs w:val="20"/>
    </w:rPr>
  </w:style>
  <w:style w:type="paragraph" w:customStyle="1" w:styleId="ActivitybulletSpacing">
    <w:name w:val="Activitybullet Spacing"/>
    <w:basedOn w:val="activitybullet0"/>
    <w:rsid w:val="00E9368F"/>
    <w:pPr>
      <w:numPr>
        <w:numId w:val="0"/>
      </w:numPr>
      <w:contextualSpacing w:val="0"/>
    </w:pPr>
    <w:rPr>
      <w:szCs w:val="20"/>
    </w:rPr>
  </w:style>
  <w:style w:type="paragraph" w:customStyle="1" w:styleId="AnsKeyCentered">
    <w:name w:val="Ans Key Centered"/>
    <w:basedOn w:val="Normal"/>
    <w:rsid w:val="00E9368F"/>
    <w:pPr>
      <w:jc w:val="center"/>
    </w:pPr>
    <w:rPr>
      <w:b/>
      <w:bCs/>
      <w:color w:val="FF0000"/>
      <w:szCs w:val="20"/>
    </w:rPr>
  </w:style>
  <w:style w:type="paragraph" w:customStyle="1" w:styleId="StdsTableCentered">
    <w:name w:val="StdsTable Centered"/>
    <w:basedOn w:val="StdsTable"/>
    <w:rsid w:val="00E9368F"/>
    <w:pPr>
      <w:ind w:left="0"/>
      <w:jc w:val="center"/>
    </w:pPr>
    <w:rPr>
      <w:rFonts w:cs="Times New Roman"/>
      <w:szCs w:val="20"/>
    </w:rPr>
  </w:style>
  <w:style w:type="paragraph" w:customStyle="1" w:styleId="ActivityBodyNotes">
    <w:name w:val="Activity Body Notes"/>
    <w:basedOn w:val="Normal"/>
    <w:rsid w:val="00E9368F"/>
    <w:pPr>
      <w:ind w:left="360"/>
    </w:pPr>
    <w:rPr>
      <w:rFonts w:cs="Arial"/>
      <w:sz w:val="18"/>
    </w:rPr>
  </w:style>
  <w:style w:type="paragraph" w:customStyle="1" w:styleId="Note">
    <w:name w:val="Note"/>
    <w:basedOn w:val="Normal"/>
    <w:rsid w:val="00E9368F"/>
    <w:pPr>
      <w:ind w:left="360"/>
    </w:pPr>
    <w:rPr>
      <w:rFonts w:cs="Arial"/>
      <w:sz w:val="20"/>
    </w:rPr>
  </w:style>
  <w:style w:type="paragraph" w:customStyle="1" w:styleId="Note2ndLevel0">
    <w:name w:val="Note 2nd Level"/>
    <w:basedOn w:val="Note"/>
    <w:rsid w:val="00E9368F"/>
    <w:pPr>
      <w:ind w:left="720"/>
    </w:pPr>
    <w:rPr>
      <w:rFonts w:cs="Times New Roman"/>
      <w:szCs w:val="20"/>
    </w:rPr>
  </w:style>
  <w:style w:type="paragraph" w:customStyle="1" w:styleId="NOTEActivityBullet">
    <w:name w:val="NOTE Activity Bullet"/>
    <w:basedOn w:val="activitybullet0"/>
    <w:rsid w:val="00E9368F"/>
    <w:pPr>
      <w:numPr>
        <w:numId w:val="32"/>
      </w:numPr>
    </w:pPr>
    <w:rPr>
      <w:sz w:val="20"/>
    </w:rPr>
  </w:style>
  <w:style w:type="paragraph" w:customStyle="1" w:styleId="ListingExplan">
    <w:name w:val="ListingExplan"/>
    <w:basedOn w:val="Normal"/>
    <w:rsid w:val="00E9368F"/>
    <w:pPr>
      <w:spacing w:after="120"/>
      <w:ind w:left="720" w:hanging="720"/>
    </w:pPr>
    <w:rPr>
      <w:szCs w:val="20"/>
    </w:rPr>
  </w:style>
  <w:style w:type="paragraph" w:customStyle="1" w:styleId="ListingExplanBold">
    <w:name w:val="ListingExplan + Bold"/>
    <w:basedOn w:val="ListingExplan"/>
    <w:rsid w:val="00E9368F"/>
    <w:rPr>
      <w:b/>
      <w:bCs/>
    </w:rPr>
  </w:style>
  <w:style w:type="paragraph" w:customStyle="1" w:styleId="StyleActivitybulletBold">
    <w:name w:val="Style Activitybullet + Bold"/>
    <w:basedOn w:val="Activitybullet"/>
    <w:rsid w:val="00E9368F"/>
    <w:pPr>
      <w:numPr>
        <w:numId w:val="0"/>
      </w:numPr>
    </w:pPr>
    <w:rPr>
      <w:b/>
      <w:bCs/>
    </w:rPr>
  </w:style>
  <w:style w:type="paragraph" w:customStyle="1" w:styleId="ActivitybulletBold2">
    <w:name w:val="Activitybullet + Bold"/>
    <w:basedOn w:val="Activitybullet"/>
    <w:rsid w:val="00E9368F"/>
    <w:pPr>
      <w:numPr>
        <w:numId w:val="0"/>
      </w:numPr>
    </w:pPr>
    <w:rPr>
      <w:b/>
      <w:bCs/>
    </w:rPr>
  </w:style>
  <w:style w:type="numbering" w:customStyle="1" w:styleId="AlphaCapital">
    <w:name w:val="Alpha Capital"/>
    <w:basedOn w:val="NoList"/>
    <w:rsid w:val="00E9368F"/>
    <w:pPr>
      <w:numPr>
        <w:numId w:val="35"/>
      </w:numPr>
    </w:pPr>
  </w:style>
  <w:style w:type="paragraph" w:customStyle="1" w:styleId="ActivitybulletBold10">
    <w:name w:val="Activitybullet + Bold1"/>
    <w:basedOn w:val="Activitybullet"/>
    <w:rsid w:val="00E9368F"/>
    <w:pPr>
      <w:numPr>
        <w:numId w:val="0"/>
      </w:numPr>
    </w:pPr>
    <w:rPr>
      <w:b/>
      <w:bCs/>
    </w:rPr>
  </w:style>
  <w:style w:type="paragraph" w:customStyle="1" w:styleId="ActivityBody0">
    <w:name w:val="Activity Body"/>
    <w:basedOn w:val="Normal"/>
    <w:rsid w:val="00E9368F"/>
    <w:pPr>
      <w:ind w:left="360"/>
    </w:pPr>
    <w:rPr>
      <w:rFonts w:cs="Arial"/>
    </w:rPr>
  </w:style>
  <w:style w:type="numbering" w:customStyle="1" w:styleId="StyleNumbered">
    <w:name w:val="Style Numbered"/>
    <w:basedOn w:val="NoList"/>
    <w:rsid w:val="00E9368F"/>
    <w:pPr>
      <w:numPr>
        <w:numId w:val="34"/>
      </w:numPr>
    </w:pPr>
  </w:style>
  <w:style w:type="numbering" w:customStyle="1" w:styleId="LetterBoldList">
    <w:name w:val="Letter Bold List"/>
    <w:basedOn w:val="NoList"/>
    <w:rsid w:val="00E9368F"/>
    <w:pPr>
      <w:numPr>
        <w:numId w:val="33"/>
      </w:numPr>
    </w:pPr>
  </w:style>
  <w:style w:type="numbering" w:customStyle="1" w:styleId="TopicalOutlineNumbers">
    <w:name w:val="Topical Outline Numbers"/>
    <w:rsid w:val="00E9368F"/>
    <w:pPr>
      <w:numPr>
        <w:numId w:val="34"/>
      </w:numPr>
    </w:pPr>
  </w:style>
  <w:style w:type="paragraph" w:customStyle="1" w:styleId="ActivitybulletRight">
    <w:name w:val="Activitybullet + Right"/>
    <w:basedOn w:val="Activitybullet"/>
    <w:rsid w:val="00E9368F"/>
    <w:pPr>
      <w:numPr>
        <w:numId w:val="0"/>
      </w:numPr>
      <w:jc w:val="right"/>
    </w:pPr>
  </w:style>
  <w:style w:type="character" w:customStyle="1" w:styleId="AnsKey16pt">
    <w:name w:val="Ans Key + 16 pt"/>
    <w:rsid w:val="00E9368F"/>
    <w:rPr>
      <w:rFonts w:ascii="Arial" w:hAnsi="Arial"/>
      <w:b/>
      <w:bCs/>
      <w:color w:val="FF0000"/>
      <w:sz w:val="32"/>
    </w:rPr>
  </w:style>
  <w:style w:type="paragraph" w:customStyle="1" w:styleId="activitybulletItalic0">
    <w:name w:val="activity bullet + Italic"/>
    <w:basedOn w:val="activitybullet0"/>
    <w:rsid w:val="00E9368F"/>
    <w:pPr>
      <w:numPr>
        <w:numId w:val="0"/>
      </w:numPr>
    </w:pPr>
    <w:rPr>
      <w:i/>
      <w:iCs/>
    </w:rPr>
  </w:style>
  <w:style w:type="character" w:customStyle="1" w:styleId="Normal10pt">
    <w:name w:val="Normal 10 pt"/>
    <w:rsid w:val="00E9368F"/>
    <w:rPr>
      <w:sz w:val="20"/>
    </w:rPr>
  </w:style>
  <w:style w:type="paragraph" w:customStyle="1" w:styleId="AlphaLowerCaseSub">
    <w:name w:val="AlphaLowerCaseSub"/>
    <w:basedOn w:val="activitynumbers0"/>
    <w:rsid w:val="00E9368F"/>
    <w:pPr>
      <w:numPr>
        <w:numId w:val="36"/>
      </w:numPr>
      <w:spacing w:after="0"/>
    </w:pPr>
  </w:style>
  <w:style w:type="paragraph" w:customStyle="1" w:styleId="NameWksheet">
    <w:name w:val="NameWksheet"/>
    <w:basedOn w:val="Normal"/>
    <w:rsid w:val="00E9368F"/>
    <w:pPr>
      <w:jc w:val="right"/>
    </w:pPr>
    <w:rPr>
      <w:b/>
    </w:rPr>
  </w:style>
  <w:style w:type="paragraph" w:customStyle="1" w:styleId="ActivitySubBullet">
    <w:name w:val="ActivitySubBullet"/>
    <w:basedOn w:val="Activitybullet"/>
    <w:rsid w:val="00E9368F"/>
  </w:style>
  <w:style w:type="paragraph" w:customStyle="1" w:styleId="PictureWorkshtLeft05">
    <w:name w:val="Picture Worksht Left:  0.5&quot;"/>
    <w:basedOn w:val="PictureCentered"/>
    <w:rsid w:val="00E9368F"/>
    <w:pPr>
      <w:ind w:left="720"/>
      <w:jc w:val="left"/>
    </w:pPr>
  </w:style>
  <w:style w:type="paragraph" w:customStyle="1" w:styleId="WKshtActivityBodyBold10pt">
    <w:name w:val="WKshtActivityBody+ Bold 10 pt"/>
    <w:basedOn w:val="ActivityBodyBold0"/>
    <w:rsid w:val="00E9368F"/>
    <w:pPr>
      <w:ind w:left="720"/>
    </w:pPr>
    <w:rPr>
      <w:rFonts w:cs="Times New Roman"/>
      <w:bCs/>
      <w:sz w:val="20"/>
    </w:rPr>
  </w:style>
  <w:style w:type="paragraph" w:customStyle="1" w:styleId="WkShtAnsKey">
    <w:name w:val="WkShtAnsKey"/>
    <w:basedOn w:val="Normal"/>
    <w:rsid w:val="00E9368F"/>
    <w:pPr>
      <w:ind w:left="1440" w:hanging="720"/>
    </w:pPr>
    <w:rPr>
      <w:b/>
      <w:color w:val="FF0000"/>
    </w:rPr>
  </w:style>
  <w:style w:type="paragraph" w:customStyle="1" w:styleId="ActivityBulletHyperListing">
    <w:name w:val="ActivityBullet HyperListing"/>
    <w:basedOn w:val="ActivityBulletBold0"/>
    <w:rsid w:val="00E9368F"/>
    <w:pPr>
      <w:numPr>
        <w:numId w:val="0"/>
      </w:numPr>
      <w:spacing w:after="120"/>
      <w:contextualSpacing w:val="0"/>
    </w:pPr>
  </w:style>
  <w:style w:type="paragraph" w:customStyle="1" w:styleId="ActSubLetHyperList">
    <w:name w:val="ActSubLet HyperList"/>
    <w:basedOn w:val="ActivitySubLetterBold"/>
    <w:rsid w:val="00E9368F"/>
  </w:style>
  <w:style w:type="paragraph" w:customStyle="1" w:styleId="ActivitySubLetHLItalic">
    <w:name w:val="ActivitySubLetHL + Italic"/>
    <w:basedOn w:val="ActivitySubLetter"/>
    <w:rsid w:val="00E9368F"/>
    <w:pPr>
      <w:numPr>
        <w:numId w:val="39"/>
      </w:numPr>
    </w:pPr>
    <w:rPr>
      <w:i/>
      <w:iCs/>
    </w:rPr>
  </w:style>
  <w:style w:type="paragraph" w:customStyle="1" w:styleId="InstrResListNotBold">
    <w:name w:val="InstrResList + Not Bold"/>
    <w:basedOn w:val="InstrResList"/>
    <w:rsid w:val="00E9368F"/>
    <w:rPr>
      <w:b w:val="0"/>
      <w:bCs w:val="0"/>
    </w:rPr>
  </w:style>
  <w:style w:type="paragraph" w:customStyle="1" w:styleId="MatrixEntries">
    <w:name w:val="Matrix Entries"/>
    <w:basedOn w:val="Normal"/>
    <w:rsid w:val="00E9368F"/>
    <w:pPr>
      <w:jc w:val="center"/>
    </w:pPr>
    <w:rPr>
      <w:b/>
      <w:sz w:val="20"/>
    </w:rPr>
  </w:style>
  <w:style w:type="paragraph" w:customStyle="1" w:styleId="CourseDescrip">
    <w:name w:val="CourseDescrip"/>
    <w:basedOn w:val="Normal"/>
    <w:rsid w:val="00E9368F"/>
    <w:pPr>
      <w:ind w:left="2160"/>
    </w:pPr>
  </w:style>
  <w:style w:type="paragraph" w:customStyle="1" w:styleId="CaptionLeft">
    <w:name w:val="Caption +  Left"/>
    <w:basedOn w:val="CaptionCentered"/>
    <w:rsid w:val="00E9368F"/>
    <w:pPr>
      <w:jc w:val="left"/>
    </w:pPr>
  </w:style>
  <w:style w:type="numbering" w:customStyle="1" w:styleId="StyleOutlinenumbered">
    <w:name w:val="Style Outline numbered"/>
    <w:basedOn w:val="NoList"/>
    <w:rsid w:val="00E9368F"/>
    <w:pPr>
      <w:numPr>
        <w:numId w:val="40"/>
      </w:numPr>
    </w:pPr>
  </w:style>
  <w:style w:type="numbering" w:customStyle="1" w:styleId="StyleOutlinenumbered1">
    <w:name w:val="Style Outline numbered1"/>
    <w:basedOn w:val="NoList"/>
    <w:rsid w:val="00E9368F"/>
    <w:pPr>
      <w:numPr>
        <w:numId w:val="41"/>
      </w:numPr>
    </w:pPr>
  </w:style>
  <w:style w:type="numbering" w:customStyle="1" w:styleId="StyleOutlinenumbered2">
    <w:name w:val="Style Outline numbered2"/>
    <w:basedOn w:val="NoList"/>
    <w:rsid w:val="00E9368F"/>
    <w:pPr>
      <w:numPr>
        <w:numId w:val="42"/>
      </w:numPr>
    </w:pPr>
  </w:style>
  <w:style w:type="paragraph" w:customStyle="1" w:styleId="311TopicalOutline">
    <w:name w:val="3.1.1 Topical Outline"/>
    <w:basedOn w:val="Normal"/>
    <w:rsid w:val="00E9368F"/>
    <w:pPr>
      <w:ind w:firstLine="720"/>
    </w:pPr>
  </w:style>
  <w:style w:type="paragraph" w:customStyle="1" w:styleId="311TopicalOutlineNumbers">
    <w:name w:val="3.1.1 Topical Outline Numbers"/>
    <w:basedOn w:val="Normal"/>
    <w:rsid w:val="00E9368F"/>
    <w:pPr>
      <w:ind w:firstLine="720"/>
    </w:pPr>
    <w:rPr>
      <w:szCs w:val="20"/>
    </w:rPr>
  </w:style>
  <w:style w:type="paragraph" w:customStyle="1" w:styleId="UnitActivityBulletBold">
    <w:name w:val="UnitActivity Bullet + Bold"/>
    <w:basedOn w:val="activitybullet0"/>
    <w:rsid w:val="00E9368F"/>
    <w:pPr>
      <w:numPr>
        <w:numId w:val="0"/>
      </w:numPr>
      <w:contextualSpacing w:val="0"/>
    </w:pPr>
    <w:rPr>
      <w:b/>
      <w:bCs/>
    </w:rPr>
  </w:style>
  <w:style w:type="character" w:customStyle="1" w:styleId="MatrixSymbolEntriesChar">
    <w:name w:val="Matrix Symbol Entries Char"/>
    <w:link w:val="MatrixSymbolEntries"/>
    <w:locked/>
    <w:rsid w:val="00FC14EA"/>
    <w:rPr>
      <w:rFonts w:ascii="Arial" w:hAnsi="Arial"/>
      <w:b/>
      <w:szCs w:val="24"/>
      <w:lang w:val="en-US" w:eastAsia="en-US" w:bidi="ar-SA"/>
    </w:rPr>
  </w:style>
  <w:style w:type="paragraph" w:styleId="PlainText">
    <w:name w:val="Plain Text"/>
    <w:basedOn w:val="Normal"/>
    <w:link w:val="PlainTextChar"/>
    <w:uiPriority w:val="99"/>
    <w:unhideWhenUsed/>
    <w:rsid w:val="005F5AC1"/>
    <w:rPr>
      <w:rFonts w:ascii="Consolas" w:eastAsia="Calibri" w:hAnsi="Consolas" w:cs="Consolas"/>
      <w:sz w:val="21"/>
      <w:szCs w:val="21"/>
    </w:rPr>
  </w:style>
  <w:style w:type="character" w:customStyle="1" w:styleId="PlainTextChar">
    <w:name w:val="Plain Text Char"/>
    <w:link w:val="PlainText"/>
    <w:uiPriority w:val="99"/>
    <w:rsid w:val="005F5AC1"/>
    <w:rPr>
      <w:rFonts w:ascii="Consolas" w:eastAsia="Calibri" w:hAnsi="Consolas" w:cs="Consolas"/>
      <w:sz w:val="21"/>
      <w:szCs w:val="21"/>
    </w:rPr>
  </w:style>
  <w:style w:type="character" w:customStyle="1" w:styleId="CommentTextChar">
    <w:name w:val="Comment Text Char"/>
    <w:link w:val="CommentText"/>
    <w:semiHidden/>
    <w:rsid w:val="004A43A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665959">
      <w:bodyDiv w:val="1"/>
      <w:marLeft w:val="0"/>
      <w:marRight w:val="0"/>
      <w:marTop w:val="0"/>
      <w:marBottom w:val="0"/>
      <w:divBdr>
        <w:top w:val="none" w:sz="0" w:space="0" w:color="auto"/>
        <w:left w:val="none" w:sz="0" w:space="0" w:color="auto"/>
        <w:bottom w:val="none" w:sz="0" w:space="0" w:color="auto"/>
        <w:right w:val="none" w:sz="0" w:space="0" w:color="auto"/>
      </w:divBdr>
    </w:div>
    <w:div w:id="175775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muel%20Cox\Application%20Data\Microsoft\Templates\PLTW_Protocol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PLTW_Protocols.dot</Template>
  <TotalTime>1</TotalTime>
  <Pages>2</Pages>
  <Words>793</Words>
  <Characters>4523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Standards for English Language Arts Matrix</vt:lpstr>
    </vt:vector>
  </TitlesOfParts>
  <Company>Project Lead the Way, Inc.</Company>
  <LinksUpToDate>false</LinksUpToDate>
  <CharactersWithSpaces>5306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for English Language Arts Matrix</dc:title>
  <dc:subject>IED - Teacher Guidelines - Standards</dc:subject>
  <dc:creator>Sam Cox</dc:creator>
  <cp:keywords>standards, matrix</cp:keywords>
  <cp:lastModifiedBy>owner</cp:lastModifiedBy>
  <cp:revision>2</cp:revision>
  <cp:lastPrinted>2003-06-03T19:35:00Z</cp:lastPrinted>
  <dcterms:created xsi:type="dcterms:W3CDTF">2013-10-25T04:47:00Z</dcterms:created>
  <dcterms:modified xsi:type="dcterms:W3CDTF">2013-10-25T04:47:00Z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